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B2AC4" w14:textId="77777777" w:rsidR="00B86526" w:rsidRPr="003077CF" w:rsidRDefault="00B86526" w:rsidP="00B86526">
      <w:pPr>
        <w:pStyle w:val="NormalWeb"/>
        <w:spacing w:before="0" w:beforeAutospacing="0" w:after="0" w:afterAutospacing="0"/>
        <w:textAlignment w:val="baseline"/>
        <w:rPr>
          <w:rFonts w:ascii="Lato" w:hAnsi="Lato"/>
          <w:color w:val="2B2B2B"/>
        </w:rPr>
      </w:pPr>
      <w:r w:rsidRPr="003077CF">
        <w:rPr>
          <w:rStyle w:val="lev"/>
          <w:rFonts w:ascii="Lato" w:hAnsi="Lato"/>
          <w:color w:val="2B2B2B"/>
          <w:bdr w:val="none" w:sz="0" w:space="0" w:color="auto" w:frame="1"/>
        </w:rPr>
        <w:t>Cyrille DUBOIS – </w:t>
      </w:r>
      <w:r w:rsidRPr="003077CF">
        <w:rPr>
          <w:rStyle w:val="Accentuation"/>
          <w:rFonts w:ascii="Lato" w:hAnsi="Lato"/>
          <w:b/>
          <w:bCs/>
          <w:color w:val="2B2B2B"/>
          <w:bdr w:val="none" w:sz="0" w:space="0" w:color="auto" w:frame="1"/>
        </w:rPr>
        <w:t>Ténor</w:t>
      </w:r>
    </w:p>
    <w:p w14:paraId="11446039" w14:textId="5B03C1B7" w:rsidR="00B86526" w:rsidRPr="003077CF" w:rsidRDefault="00B86526" w:rsidP="00B86526">
      <w:pPr>
        <w:pStyle w:val="NormalWeb"/>
        <w:spacing w:before="0" w:beforeAutospacing="0" w:after="360" w:afterAutospacing="0"/>
        <w:jc w:val="both"/>
        <w:textAlignment w:val="baseline"/>
        <w:rPr>
          <w:rFonts w:ascii="Lato" w:hAnsi="Lato"/>
          <w:color w:val="2B2B2B"/>
        </w:rPr>
      </w:pPr>
      <w:r w:rsidRPr="003077CF">
        <w:rPr>
          <w:rFonts w:ascii="Lato" w:hAnsi="Lato"/>
          <w:color w:val="2B2B2B"/>
        </w:rPr>
        <w:t xml:space="preserve">Considéré aujourd’hui comme l’un des meilleurs ténors Français de sa génération, Cyrille Dubois est depuis toujours un artiste insatiable de découverte de nouveau répertoire. Il découvre le chant pendant son enfance dans les classes horaires aménagées de la Maîtrise de Caen (direction Robert </w:t>
      </w:r>
      <w:proofErr w:type="spellStart"/>
      <w:r w:rsidRPr="003077CF">
        <w:rPr>
          <w:rFonts w:ascii="Lato" w:hAnsi="Lato"/>
          <w:color w:val="2B2B2B"/>
        </w:rPr>
        <w:t>Weddle</w:t>
      </w:r>
      <w:proofErr w:type="spellEnd"/>
      <w:r w:rsidRPr="003077CF">
        <w:rPr>
          <w:rFonts w:ascii="Lato" w:hAnsi="Lato"/>
          <w:color w:val="2B2B2B"/>
        </w:rPr>
        <w:t xml:space="preserve">). Grâce aux auditions hebdomadaires, il aborde pendant ces années un large répertoire sacré et profane. Déjà tout jeune soliste, il a pu participer à de nombreux projets tels les Pie </w:t>
      </w:r>
      <w:proofErr w:type="spellStart"/>
      <w:r w:rsidRPr="003077CF">
        <w:rPr>
          <w:rFonts w:ascii="Lato" w:hAnsi="Lato"/>
          <w:color w:val="2B2B2B"/>
        </w:rPr>
        <w:t>Jesu</w:t>
      </w:r>
      <w:proofErr w:type="spellEnd"/>
      <w:r w:rsidRPr="003077CF">
        <w:rPr>
          <w:rFonts w:ascii="Lato" w:hAnsi="Lato"/>
          <w:color w:val="2B2B2B"/>
        </w:rPr>
        <w:t xml:space="preserve"> des </w:t>
      </w:r>
      <w:r w:rsidRPr="003077CF">
        <w:rPr>
          <w:rFonts w:ascii="Lato" w:hAnsi="Lato"/>
          <w:b/>
          <w:bCs/>
          <w:color w:val="2B2B2B"/>
        </w:rPr>
        <w:t>Requiem</w:t>
      </w:r>
      <w:r w:rsidRPr="003077CF">
        <w:rPr>
          <w:rFonts w:ascii="Lato" w:hAnsi="Lato"/>
          <w:color w:val="2B2B2B"/>
        </w:rPr>
        <w:t xml:space="preserve"> de Fauré, Duruflé, ou Andrew Llo</w:t>
      </w:r>
      <w:r w:rsidR="003077CF" w:rsidRPr="003077CF">
        <w:rPr>
          <w:rFonts w:ascii="Lato" w:hAnsi="Lato"/>
          <w:color w:val="2B2B2B"/>
        </w:rPr>
        <w:t>y</w:t>
      </w:r>
      <w:r w:rsidRPr="003077CF">
        <w:rPr>
          <w:rFonts w:ascii="Lato" w:hAnsi="Lato"/>
          <w:color w:val="2B2B2B"/>
        </w:rPr>
        <w:t xml:space="preserve">d Weber, les </w:t>
      </w:r>
      <w:r w:rsidRPr="003077CF">
        <w:rPr>
          <w:rFonts w:ascii="Lato" w:hAnsi="Lato"/>
          <w:b/>
          <w:bCs/>
          <w:color w:val="2B2B2B"/>
        </w:rPr>
        <w:t xml:space="preserve">Chichester </w:t>
      </w:r>
      <w:proofErr w:type="spellStart"/>
      <w:r w:rsidRPr="003077CF">
        <w:rPr>
          <w:rFonts w:ascii="Lato" w:hAnsi="Lato"/>
          <w:b/>
          <w:bCs/>
          <w:color w:val="2B2B2B"/>
        </w:rPr>
        <w:t>Psalms</w:t>
      </w:r>
      <w:proofErr w:type="spellEnd"/>
      <w:r w:rsidRPr="003077CF">
        <w:rPr>
          <w:rFonts w:ascii="Lato" w:hAnsi="Lato"/>
          <w:color w:val="2B2B2B"/>
        </w:rPr>
        <w:t xml:space="preserve"> de Bernstein ou </w:t>
      </w:r>
      <w:r w:rsidRPr="003077CF">
        <w:rPr>
          <w:rFonts w:ascii="Lato" w:hAnsi="Lato"/>
          <w:b/>
          <w:bCs/>
          <w:i/>
          <w:iCs/>
          <w:color w:val="2B2B2B"/>
        </w:rPr>
        <w:t>le Tour d’Ecrou</w:t>
      </w:r>
      <w:r w:rsidRPr="003077CF">
        <w:rPr>
          <w:rFonts w:ascii="Lato" w:hAnsi="Lato"/>
          <w:color w:val="2B2B2B"/>
        </w:rPr>
        <w:t> (Miles) de Britten à l’Opéra de Lyon et Chambéry.</w:t>
      </w:r>
    </w:p>
    <w:p w14:paraId="072C14F8" w14:textId="72C72615" w:rsidR="00B86526" w:rsidRPr="003077CF" w:rsidRDefault="00B86526" w:rsidP="00B86526">
      <w:pPr>
        <w:pStyle w:val="NormalWeb"/>
        <w:spacing w:before="0" w:beforeAutospacing="0" w:after="0" w:afterAutospacing="0"/>
        <w:jc w:val="both"/>
        <w:textAlignment w:val="baseline"/>
        <w:rPr>
          <w:rFonts w:ascii="Lato" w:hAnsi="Lato"/>
          <w:color w:val="2B2B2B"/>
        </w:rPr>
      </w:pPr>
      <w:r w:rsidRPr="003077CF">
        <w:rPr>
          <w:rFonts w:ascii="Lato" w:hAnsi="Lato"/>
          <w:color w:val="2B2B2B"/>
        </w:rPr>
        <w:t xml:space="preserve">Quelques années après, il entre en ténor au CNSM (Conservatoire National supérieur de Musique) de Paris (Classe d’Alain </w:t>
      </w:r>
      <w:proofErr w:type="spellStart"/>
      <w:r w:rsidRPr="003077CF">
        <w:rPr>
          <w:rFonts w:ascii="Lato" w:hAnsi="Lato"/>
          <w:color w:val="2B2B2B"/>
        </w:rPr>
        <w:t>Buet</w:t>
      </w:r>
      <w:proofErr w:type="spellEnd"/>
      <w:r w:rsidRPr="003077CF">
        <w:rPr>
          <w:rFonts w:ascii="Lato" w:hAnsi="Lato"/>
          <w:color w:val="2B2B2B"/>
        </w:rPr>
        <w:t xml:space="preserve">). Mais la grande passion de Cyrille réside dans l’interprétation du Lied et la Mélodie dont il est un émissaire recherché et aujourd’hui considéré l’un </w:t>
      </w:r>
      <w:r w:rsidR="003077CF" w:rsidRPr="003077CF">
        <w:rPr>
          <w:rFonts w:ascii="Lato" w:hAnsi="Lato"/>
          <w:color w:val="2B2B2B"/>
        </w:rPr>
        <w:t>des meilleurs défenseurs</w:t>
      </w:r>
      <w:r w:rsidRPr="003077CF">
        <w:rPr>
          <w:rFonts w:ascii="Lato" w:hAnsi="Lato"/>
          <w:color w:val="2B2B2B"/>
        </w:rPr>
        <w:t xml:space="preserve">. C’est au contact d’Anne Le </w:t>
      </w:r>
      <w:proofErr w:type="spellStart"/>
      <w:r w:rsidRPr="003077CF">
        <w:rPr>
          <w:rFonts w:ascii="Lato" w:hAnsi="Lato"/>
          <w:color w:val="2B2B2B"/>
        </w:rPr>
        <w:t>Bozec</w:t>
      </w:r>
      <w:proofErr w:type="spellEnd"/>
      <w:r w:rsidRPr="003077CF">
        <w:rPr>
          <w:rFonts w:ascii="Lato" w:hAnsi="Lato"/>
          <w:color w:val="2B2B2B"/>
        </w:rPr>
        <w:t xml:space="preserve"> et Jeff Cohen avec lesquels il se produit en récital, qu’il découvre ce répertoire. Il forme avec le pianiste Tristan </w:t>
      </w:r>
      <w:proofErr w:type="spellStart"/>
      <w:r w:rsidRPr="003077CF">
        <w:rPr>
          <w:rFonts w:ascii="Lato" w:hAnsi="Lato"/>
          <w:color w:val="2B2B2B"/>
        </w:rPr>
        <w:t>Raës</w:t>
      </w:r>
      <w:proofErr w:type="spellEnd"/>
      <w:r w:rsidRPr="003077CF">
        <w:rPr>
          <w:rFonts w:ascii="Lato" w:hAnsi="Lato"/>
          <w:color w:val="2B2B2B"/>
        </w:rPr>
        <w:t xml:space="preserve"> le Duo Contraste. Des rencontres avec de grands interprètes de ce genre leur a permis d’approfondir et d’élargir leur répertoire avec notamment une </w:t>
      </w:r>
      <w:proofErr w:type="spellStart"/>
      <w:r w:rsidRPr="003077CF">
        <w:rPr>
          <w:rFonts w:ascii="Lato" w:hAnsi="Lato"/>
          <w:color w:val="2B2B2B"/>
        </w:rPr>
        <w:t>masterclass</w:t>
      </w:r>
      <w:proofErr w:type="spellEnd"/>
      <w:r w:rsidRPr="003077CF">
        <w:rPr>
          <w:rFonts w:ascii="Lato" w:hAnsi="Lato"/>
          <w:color w:val="2B2B2B"/>
        </w:rPr>
        <w:t xml:space="preserve"> avec Helmut Deutsch pour les Lieder ou des rencontres avec François Le Roux pour la mélodie. Leur éclectisme ne trouve pas de limite</w:t>
      </w:r>
      <w:r w:rsidR="003077CF">
        <w:rPr>
          <w:rFonts w:ascii="Lato" w:hAnsi="Lato"/>
          <w:color w:val="2B2B2B"/>
        </w:rPr>
        <w:t> :</w:t>
      </w:r>
      <w:r w:rsidRPr="003077CF">
        <w:rPr>
          <w:rFonts w:ascii="Lato" w:hAnsi="Lato"/>
          <w:color w:val="2B2B2B"/>
        </w:rPr>
        <w:t xml:space="preserve"> Lauréats du Concours Boulanger et triples lauréats du concours de musique de chambre de Lyon (dont 1er prix et prix du public), ils sont dès lors invités à de nombreuses reprises à défendre ce répertoire de la mélodie Française autours du globe (</w:t>
      </w:r>
      <w:proofErr w:type="spellStart"/>
      <w:r w:rsidRPr="003077CF">
        <w:rPr>
          <w:rFonts w:ascii="Lato" w:hAnsi="Lato"/>
          <w:color w:val="2B2B2B"/>
        </w:rPr>
        <w:t>Pala</w:t>
      </w:r>
      <w:r w:rsidR="003077CF">
        <w:rPr>
          <w:rFonts w:ascii="Lato" w:hAnsi="Lato"/>
          <w:color w:val="2B2B2B"/>
        </w:rPr>
        <w:t>z</w:t>
      </w:r>
      <w:r w:rsidRPr="003077CF">
        <w:rPr>
          <w:rFonts w:ascii="Lato" w:hAnsi="Lato"/>
          <w:color w:val="2B2B2B"/>
        </w:rPr>
        <w:t>zetto</w:t>
      </w:r>
      <w:proofErr w:type="spellEnd"/>
      <w:r w:rsidRPr="003077CF">
        <w:rPr>
          <w:rFonts w:ascii="Lato" w:hAnsi="Lato"/>
          <w:color w:val="2B2B2B"/>
        </w:rPr>
        <w:t xml:space="preserve"> Bru-Zane de Venise, Opéra de Paris, Festival de St</w:t>
      </w:r>
      <w:r w:rsidR="003077CF">
        <w:rPr>
          <w:rFonts w:ascii="Lato" w:hAnsi="Lato"/>
          <w:color w:val="2B2B2B"/>
        </w:rPr>
        <w:t>-</w:t>
      </w:r>
      <w:r w:rsidR="003077CF" w:rsidRPr="003077CF">
        <w:rPr>
          <w:rFonts w:ascii="Lato" w:hAnsi="Lato"/>
          <w:color w:val="2B2B2B"/>
        </w:rPr>
        <w:t>Pétersbourg</w:t>
      </w:r>
      <w:r w:rsidRPr="003077CF">
        <w:rPr>
          <w:rFonts w:ascii="Lato" w:hAnsi="Lato"/>
          <w:color w:val="2B2B2B"/>
        </w:rPr>
        <w:t xml:space="preserve">, Musée Claude Debussy, Auditorium du musée du Louvre, Musée de l’Armée aux Invalides, </w:t>
      </w:r>
      <w:proofErr w:type="spellStart"/>
      <w:r w:rsidRPr="003077CF">
        <w:rPr>
          <w:rFonts w:ascii="Lato" w:hAnsi="Lato"/>
          <w:color w:val="2B2B2B"/>
        </w:rPr>
        <w:t>Wigmore</w:t>
      </w:r>
      <w:proofErr w:type="spellEnd"/>
      <w:r w:rsidRPr="003077CF">
        <w:rPr>
          <w:rFonts w:ascii="Lato" w:hAnsi="Lato"/>
          <w:color w:val="2B2B2B"/>
        </w:rPr>
        <w:t xml:space="preserve"> Hall à Londres et à Moscou…) et se font chantre</w:t>
      </w:r>
      <w:r w:rsidR="003077CF">
        <w:rPr>
          <w:rFonts w:ascii="Lato" w:hAnsi="Lato"/>
          <w:color w:val="2B2B2B"/>
        </w:rPr>
        <w:t>s</w:t>
      </w:r>
      <w:r w:rsidRPr="003077CF">
        <w:rPr>
          <w:rFonts w:ascii="Lato" w:hAnsi="Lato"/>
          <w:color w:val="2B2B2B"/>
        </w:rPr>
        <w:t xml:space="preserve"> de la diffusion de ce répertoire. Cyrille a pu également partager des récitals avec Michel Dalberto, Nicolas </w:t>
      </w:r>
      <w:proofErr w:type="spellStart"/>
      <w:r w:rsidRPr="003077CF">
        <w:rPr>
          <w:rFonts w:ascii="Lato" w:hAnsi="Lato"/>
          <w:color w:val="2B2B2B"/>
        </w:rPr>
        <w:t>Stavy</w:t>
      </w:r>
      <w:proofErr w:type="spellEnd"/>
      <w:r w:rsidRPr="003077CF">
        <w:rPr>
          <w:rFonts w:ascii="Lato" w:hAnsi="Lato"/>
          <w:color w:val="2B2B2B"/>
        </w:rPr>
        <w:t xml:space="preserve">, ou Alphonse </w:t>
      </w:r>
      <w:proofErr w:type="spellStart"/>
      <w:r w:rsidRPr="003077CF">
        <w:rPr>
          <w:rFonts w:ascii="Lato" w:hAnsi="Lato"/>
          <w:color w:val="2B2B2B"/>
        </w:rPr>
        <w:t>Cemin</w:t>
      </w:r>
      <w:proofErr w:type="spellEnd"/>
      <w:r w:rsidR="003077CF">
        <w:rPr>
          <w:rFonts w:ascii="Lato" w:hAnsi="Lato"/>
          <w:color w:val="2B2B2B"/>
        </w:rPr>
        <w:t>.</w:t>
      </w:r>
      <w:r w:rsidRPr="003077CF">
        <w:rPr>
          <w:rFonts w:ascii="Lato" w:hAnsi="Lato"/>
          <w:color w:val="2B2B2B"/>
        </w:rPr>
        <w:t xml:space="preserve"> Il est fréquemment invité par les plus grands chefs comme soliste dans des Oratorios ou pièces avec Orchestre : </w:t>
      </w:r>
      <w:proofErr w:type="spellStart"/>
      <w:r w:rsidRPr="003077CF">
        <w:rPr>
          <w:rStyle w:val="lev"/>
          <w:rFonts w:ascii="Lato" w:hAnsi="Lato"/>
          <w:i/>
          <w:iCs/>
          <w:color w:val="2B2B2B"/>
          <w:bdr w:val="none" w:sz="0" w:space="0" w:color="auto" w:frame="1"/>
        </w:rPr>
        <w:t>Lelio</w:t>
      </w:r>
      <w:proofErr w:type="spellEnd"/>
      <w:r w:rsidRPr="003077CF">
        <w:rPr>
          <w:rStyle w:val="Accentuation"/>
          <w:rFonts w:ascii="Lato" w:hAnsi="Lato"/>
          <w:color w:val="2B2B2B"/>
          <w:bdr w:val="none" w:sz="0" w:space="0" w:color="auto" w:frame="1"/>
        </w:rPr>
        <w:t> </w:t>
      </w:r>
      <w:r w:rsidRPr="003077CF">
        <w:rPr>
          <w:rFonts w:ascii="Lato" w:hAnsi="Lato"/>
          <w:color w:val="2B2B2B"/>
        </w:rPr>
        <w:t>de Berlioz (</w:t>
      </w:r>
      <w:r w:rsidR="003077CF" w:rsidRPr="003077CF">
        <w:rPr>
          <w:rFonts w:ascii="Lato" w:hAnsi="Lato"/>
          <w:color w:val="2B2B2B"/>
        </w:rPr>
        <w:t>rôle-titre</w:t>
      </w:r>
      <w:r w:rsidRPr="003077CF">
        <w:rPr>
          <w:rFonts w:ascii="Lato" w:hAnsi="Lato"/>
          <w:color w:val="2B2B2B"/>
        </w:rPr>
        <w:t xml:space="preserve">), au </w:t>
      </w:r>
      <w:proofErr w:type="spellStart"/>
      <w:r w:rsidRPr="003077CF">
        <w:rPr>
          <w:rFonts w:ascii="Lato" w:hAnsi="Lato"/>
          <w:color w:val="2B2B2B"/>
        </w:rPr>
        <w:t>Musik</w:t>
      </w:r>
      <w:proofErr w:type="spellEnd"/>
      <w:r w:rsidRPr="003077CF">
        <w:rPr>
          <w:rFonts w:ascii="Lato" w:hAnsi="Lato"/>
          <w:color w:val="2B2B2B"/>
        </w:rPr>
        <w:t xml:space="preserve"> </w:t>
      </w:r>
      <w:proofErr w:type="spellStart"/>
      <w:r w:rsidRPr="003077CF">
        <w:rPr>
          <w:rFonts w:ascii="Lato" w:hAnsi="Lato"/>
          <w:color w:val="2B2B2B"/>
        </w:rPr>
        <w:t>Verein</w:t>
      </w:r>
      <w:proofErr w:type="spellEnd"/>
      <w:r w:rsidRPr="003077CF">
        <w:rPr>
          <w:rFonts w:ascii="Lato" w:hAnsi="Lato"/>
          <w:color w:val="2B2B2B"/>
        </w:rPr>
        <w:t xml:space="preserve"> de Vienne, </w:t>
      </w:r>
      <w:r w:rsidRPr="003077CF">
        <w:rPr>
          <w:rStyle w:val="lev"/>
          <w:rFonts w:ascii="Lato" w:hAnsi="Lato"/>
          <w:i/>
          <w:iCs/>
          <w:color w:val="2B2B2B"/>
          <w:bdr w:val="none" w:sz="0" w:space="0" w:color="auto" w:frame="1"/>
        </w:rPr>
        <w:t>La sérénade pour ténor et Cor</w:t>
      </w:r>
      <w:r w:rsidRPr="003077CF">
        <w:rPr>
          <w:rFonts w:ascii="Lato" w:hAnsi="Lato"/>
          <w:color w:val="2B2B2B"/>
        </w:rPr>
        <w:t> et </w:t>
      </w:r>
      <w:r w:rsidRPr="003077CF">
        <w:rPr>
          <w:rStyle w:val="lev"/>
          <w:rFonts w:ascii="Lato" w:hAnsi="Lato"/>
          <w:i/>
          <w:iCs/>
          <w:color w:val="2B2B2B"/>
          <w:bdr w:val="none" w:sz="0" w:space="0" w:color="auto" w:frame="1"/>
        </w:rPr>
        <w:t>Les Illuminations</w:t>
      </w:r>
      <w:r w:rsidRPr="003077CF">
        <w:rPr>
          <w:rFonts w:ascii="Lato" w:hAnsi="Lato"/>
          <w:color w:val="2B2B2B"/>
        </w:rPr>
        <w:t> de Rimbaud (Britten), avec l’Orchestre de Caen, le </w:t>
      </w:r>
      <w:r w:rsidRPr="003077CF">
        <w:rPr>
          <w:rStyle w:val="lev"/>
          <w:rFonts w:ascii="Lato" w:hAnsi="Lato"/>
          <w:i/>
          <w:iCs/>
          <w:color w:val="2B2B2B"/>
          <w:bdr w:val="none" w:sz="0" w:space="0" w:color="auto" w:frame="1"/>
        </w:rPr>
        <w:t>Te Deum</w:t>
      </w:r>
      <w:r w:rsidRPr="003077CF">
        <w:rPr>
          <w:rFonts w:ascii="Lato" w:hAnsi="Lato"/>
          <w:color w:val="2B2B2B"/>
        </w:rPr>
        <w:t xml:space="preserve"> de Berlioz au </w:t>
      </w:r>
      <w:r w:rsidR="005F01FC" w:rsidRPr="003077CF">
        <w:rPr>
          <w:rFonts w:ascii="Lato" w:hAnsi="Lato"/>
          <w:color w:val="2B2B2B"/>
        </w:rPr>
        <w:t>Portugal</w:t>
      </w:r>
      <w:r w:rsidRPr="003077CF">
        <w:rPr>
          <w:rFonts w:ascii="Lato" w:hAnsi="Lato"/>
          <w:color w:val="2B2B2B"/>
        </w:rPr>
        <w:t>…</w:t>
      </w:r>
    </w:p>
    <w:p w14:paraId="412D32A7" w14:textId="77777777" w:rsidR="00B86526" w:rsidRPr="003077CF" w:rsidRDefault="00B86526" w:rsidP="00B86526">
      <w:pPr>
        <w:pStyle w:val="NormalWeb"/>
        <w:spacing w:before="0" w:beforeAutospacing="0" w:after="360" w:afterAutospacing="0"/>
        <w:jc w:val="both"/>
        <w:textAlignment w:val="baseline"/>
        <w:rPr>
          <w:rFonts w:ascii="Lato" w:hAnsi="Lato"/>
          <w:color w:val="2B2B2B"/>
        </w:rPr>
      </w:pPr>
      <w:r w:rsidRPr="003077CF">
        <w:rPr>
          <w:rFonts w:ascii="Lato" w:hAnsi="Lato"/>
          <w:color w:val="2B2B2B"/>
        </w:rPr>
        <w:t xml:space="preserve">La ductilité de son timbre, sa maîtrise des nuances et son infinie musicalité lui permettent de balayer un large spectre du répertoire lyrique allant du Baroque à la musique contemporaine en passant par la période classique ou les </w:t>
      </w:r>
      <w:proofErr w:type="spellStart"/>
      <w:r w:rsidRPr="003077CF">
        <w:rPr>
          <w:rFonts w:ascii="Lato" w:hAnsi="Lato"/>
          <w:color w:val="2B2B2B"/>
        </w:rPr>
        <w:t>opéra-comiques</w:t>
      </w:r>
      <w:proofErr w:type="spellEnd"/>
      <w:r w:rsidRPr="003077CF">
        <w:rPr>
          <w:rFonts w:ascii="Lato" w:hAnsi="Lato"/>
          <w:color w:val="2B2B2B"/>
        </w:rPr>
        <w:t xml:space="preserve"> Français.</w:t>
      </w:r>
    </w:p>
    <w:p w14:paraId="7DFD1239" w14:textId="5A2CD174" w:rsidR="00B86526" w:rsidRPr="003077CF" w:rsidRDefault="00B86526" w:rsidP="00B86526">
      <w:pPr>
        <w:pStyle w:val="NormalWeb"/>
        <w:spacing w:before="0" w:beforeAutospacing="0" w:after="360" w:afterAutospacing="0"/>
        <w:jc w:val="both"/>
        <w:textAlignment w:val="baseline"/>
        <w:rPr>
          <w:rFonts w:ascii="Lato" w:hAnsi="Lato"/>
          <w:color w:val="2B2B2B"/>
        </w:rPr>
      </w:pPr>
      <w:r w:rsidRPr="003077CF">
        <w:rPr>
          <w:rFonts w:ascii="Lato" w:hAnsi="Lato"/>
          <w:color w:val="2B2B2B"/>
        </w:rPr>
        <w:t>Ainsi après ses années au CNSM il intègre le prestigieux Atelier Lyrique de l’Opéra de Paris qui lui donnera ses premières opportunités de se produire en scène : Sam Kaplan dans </w:t>
      </w:r>
      <w:r w:rsidRPr="003077CF">
        <w:rPr>
          <w:rFonts w:ascii="Lato" w:hAnsi="Lato"/>
          <w:b/>
          <w:bCs/>
          <w:i/>
          <w:iCs/>
          <w:color w:val="2B2B2B"/>
        </w:rPr>
        <w:t xml:space="preserve">Street </w:t>
      </w:r>
      <w:proofErr w:type="spellStart"/>
      <w:r w:rsidRPr="003077CF">
        <w:rPr>
          <w:rFonts w:ascii="Lato" w:hAnsi="Lato"/>
          <w:b/>
          <w:bCs/>
          <w:i/>
          <w:iCs/>
          <w:color w:val="2B2B2B"/>
        </w:rPr>
        <w:t>Scene</w:t>
      </w:r>
      <w:proofErr w:type="spellEnd"/>
      <w:r w:rsidRPr="003077CF">
        <w:rPr>
          <w:rFonts w:ascii="Lato" w:hAnsi="Lato"/>
          <w:color w:val="2B2B2B"/>
        </w:rPr>
        <w:t xml:space="preserve"> de Kurt Weil, </w:t>
      </w:r>
      <w:proofErr w:type="spellStart"/>
      <w:r w:rsidRPr="003077CF">
        <w:rPr>
          <w:rFonts w:ascii="Lato" w:hAnsi="Lato"/>
          <w:color w:val="2B2B2B"/>
        </w:rPr>
        <w:t>Gonzalve</w:t>
      </w:r>
      <w:proofErr w:type="spellEnd"/>
      <w:r w:rsidRPr="003077CF">
        <w:rPr>
          <w:rFonts w:ascii="Lato" w:hAnsi="Lato"/>
          <w:color w:val="2B2B2B"/>
        </w:rPr>
        <w:t xml:space="preserve"> dans </w:t>
      </w:r>
      <w:r w:rsidRPr="003077CF">
        <w:rPr>
          <w:rFonts w:ascii="Lato" w:hAnsi="Lato"/>
          <w:b/>
          <w:bCs/>
          <w:i/>
          <w:iCs/>
          <w:color w:val="2B2B2B"/>
        </w:rPr>
        <w:t>L’Heure Espagnole</w:t>
      </w:r>
      <w:r w:rsidRPr="003077CF">
        <w:rPr>
          <w:rFonts w:ascii="Lato" w:hAnsi="Lato"/>
          <w:color w:val="2B2B2B"/>
        </w:rPr>
        <w:t> de Ravel, </w:t>
      </w:r>
      <w:r w:rsidRPr="003077CF">
        <w:rPr>
          <w:rFonts w:ascii="Lato" w:hAnsi="Lato"/>
          <w:b/>
          <w:bCs/>
          <w:i/>
          <w:iCs/>
          <w:color w:val="2B2B2B"/>
        </w:rPr>
        <w:t xml:space="preserve">la </w:t>
      </w:r>
      <w:proofErr w:type="spellStart"/>
      <w:r w:rsidRPr="003077CF">
        <w:rPr>
          <w:rFonts w:ascii="Lato" w:hAnsi="Lato"/>
          <w:b/>
          <w:bCs/>
          <w:i/>
          <w:iCs/>
          <w:color w:val="2B2B2B"/>
        </w:rPr>
        <w:t>Resurezzione</w:t>
      </w:r>
      <w:proofErr w:type="spellEnd"/>
      <w:r w:rsidRPr="003077CF">
        <w:rPr>
          <w:rFonts w:ascii="Lato" w:hAnsi="Lato"/>
          <w:color w:val="2B2B2B"/>
        </w:rPr>
        <w:t> de Haende</w:t>
      </w:r>
      <w:r w:rsidR="00D92369">
        <w:rPr>
          <w:rFonts w:ascii="Lato" w:hAnsi="Lato"/>
          <w:color w:val="2B2B2B"/>
        </w:rPr>
        <w:t>l</w:t>
      </w:r>
      <w:r w:rsidRPr="003077CF">
        <w:rPr>
          <w:rFonts w:ascii="Lato" w:hAnsi="Lato"/>
          <w:color w:val="2B2B2B"/>
        </w:rPr>
        <w:t xml:space="preserve"> (Saint Jean) (direction Paul </w:t>
      </w:r>
      <w:proofErr w:type="spellStart"/>
      <w:r w:rsidRPr="003077CF">
        <w:rPr>
          <w:rFonts w:ascii="Lato" w:hAnsi="Lato"/>
          <w:color w:val="2B2B2B"/>
        </w:rPr>
        <w:t>Agnew</w:t>
      </w:r>
      <w:proofErr w:type="spellEnd"/>
      <w:r w:rsidRPr="003077CF">
        <w:rPr>
          <w:rFonts w:ascii="Lato" w:hAnsi="Lato"/>
          <w:color w:val="2B2B2B"/>
        </w:rPr>
        <w:t>) et </w:t>
      </w:r>
      <w:r w:rsidRPr="003077CF">
        <w:rPr>
          <w:rFonts w:ascii="Lato" w:hAnsi="Lato"/>
          <w:b/>
          <w:bCs/>
          <w:i/>
          <w:iCs/>
          <w:color w:val="2B2B2B"/>
        </w:rPr>
        <w:t xml:space="preserve">La </w:t>
      </w:r>
      <w:proofErr w:type="spellStart"/>
      <w:r w:rsidRPr="003077CF">
        <w:rPr>
          <w:rFonts w:ascii="Lato" w:hAnsi="Lato"/>
          <w:b/>
          <w:bCs/>
          <w:i/>
          <w:iCs/>
          <w:color w:val="2B2B2B"/>
        </w:rPr>
        <w:t>Finta</w:t>
      </w:r>
      <w:proofErr w:type="spellEnd"/>
      <w:r w:rsidRPr="003077CF">
        <w:rPr>
          <w:rFonts w:ascii="Lato" w:hAnsi="Lato"/>
          <w:b/>
          <w:bCs/>
          <w:i/>
          <w:iCs/>
          <w:color w:val="2B2B2B"/>
        </w:rPr>
        <w:t xml:space="preserve"> </w:t>
      </w:r>
      <w:proofErr w:type="spellStart"/>
      <w:r w:rsidRPr="003077CF">
        <w:rPr>
          <w:rFonts w:ascii="Lato" w:hAnsi="Lato"/>
          <w:b/>
          <w:bCs/>
          <w:i/>
          <w:iCs/>
          <w:color w:val="2B2B2B"/>
        </w:rPr>
        <w:t>Giardiniera</w:t>
      </w:r>
      <w:proofErr w:type="spellEnd"/>
      <w:r w:rsidRPr="003077CF">
        <w:rPr>
          <w:rFonts w:ascii="Lato" w:hAnsi="Lato"/>
          <w:color w:val="2B2B2B"/>
        </w:rPr>
        <w:t xml:space="preserve"> de Mozart (Il </w:t>
      </w:r>
      <w:proofErr w:type="spellStart"/>
      <w:r w:rsidRPr="003077CF">
        <w:rPr>
          <w:rFonts w:ascii="Lato" w:hAnsi="Lato"/>
          <w:color w:val="2B2B2B"/>
        </w:rPr>
        <w:t>Contino</w:t>
      </w:r>
      <w:proofErr w:type="spellEnd"/>
      <w:r w:rsidRPr="003077CF">
        <w:rPr>
          <w:rFonts w:ascii="Lato" w:hAnsi="Lato"/>
          <w:color w:val="2B2B2B"/>
        </w:rPr>
        <w:t xml:space="preserve"> </w:t>
      </w:r>
      <w:proofErr w:type="spellStart"/>
      <w:r w:rsidRPr="003077CF">
        <w:rPr>
          <w:rFonts w:ascii="Lato" w:hAnsi="Lato"/>
          <w:color w:val="2B2B2B"/>
        </w:rPr>
        <w:t>Belfiore</w:t>
      </w:r>
      <w:proofErr w:type="spellEnd"/>
      <w:r w:rsidRPr="003077CF">
        <w:rPr>
          <w:rFonts w:ascii="Lato" w:hAnsi="Lato"/>
          <w:color w:val="2B2B2B"/>
        </w:rPr>
        <w:t>).</w:t>
      </w:r>
    </w:p>
    <w:p w14:paraId="70B10193" w14:textId="3163F6CD" w:rsidR="00B86526" w:rsidRPr="003077CF" w:rsidRDefault="00B86526" w:rsidP="00B86526">
      <w:pPr>
        <w:pStyle w:val="NormalWeb"/>
        <w:spacing w:before="0" w:beforeAutospacing="0" w:after="360" w:afterAutospacing="0"/>
        <w:jc w:val="both"/>
        <w:textAlignment w:val="baseline"/>
        <w:rPr>
          <w:rFonts w:ascii="Lato" w:hAnsi="Lato"/>
          <w:color w:val="2B2B2B"/>
        </w:rPr>
      </w:pPr>
      <w:r w:rsidRPr="003077CF">
        <w:rPr>
          <w:rFonts w:ascii="Lato" w:hAnsi="Lato"/>
          <w:color w:val="2B2B2B"/>
        </w:rPr>
        <w:t>Hors Atelier il a également pu interpréter d’autres rôles tels : </w:t>
      </w:r>
      <w:r w:rsidRPr="003077CF">
        <w:rPr>
          <w:rFonts w:ascii="Lato" w:hAnsi="Lato"/>
          <w:b/>
          <w:bCs/>
          <w:i/>
          <w:iCs/>
          <w:color w:val="2B2B2B"/>
        </w:rPr>
        <w:t>La Flûte Enchantée</w:t>
      </w:r>
      <w:r w:rsidRPr="003077CF">
        <w:rPr>
          <w:rFonts w:ascii="Lato" w:hAnsi="Lato"/>
          <w:color w:val="2B2B2B"/>
        </w:rPr>
        <w:t> de Mozart (</w:t>
      </w:r>
      <w:proofErr w:type="spellStart"/>
      <w:r w:rsidRPr="003077CF">
        <w:rPr>
          <w:rFonts w:ascii="Lato" w:hAnsi="Lato"/>
          <w:color w:val="2B2B2B"/>
        </w:rPr>
        <w:t>Tamino</w:t>
      </w:r>
      <w:proofErr w:type="spellEnd"/>
      <w:r w:rsidRPr="003077CF">
        <w:rPr>
          <w:rFonts w:ascii="Lato" w:hAnsi="Lato"/>
          <w:color w:val="2B2B2B"/>
        </w:rPr>
        <w:t>) à l’Opéra de Marseille, </w:t>
      </w:r>
      <w:r w:rsidRPr="003077CF">
        <w:rPr>
          <w:rFonts w:ascii="Lato" w:hAnsi="Lato"/>
          <w:b/>
          <w:bCs/>
          <w:i/>
          <w:iCs/>
          <w:color w:val="2B2B2B"/>
        </w:rPr>
        <w:t xml:space="preserve">Gianni </w:t>
      </w:r>
      <w:proofErr w:type="spellStart"/>
      <w:r w:rsidRPr="003077CF">
        <w:rPr>
          <w:rFonts w:ascii="Lato" w:hAnsi="Lato"/>
          <w:b/>
          <w:bCs/>
          <w:i/>
          <w:iCs/>
          <w:color w:val="2B2B2B"/>
        </w:rPr>
        <w:t>Schicchi</w:t>
      </w:r>
      <w:proofErr w:type="spellEnd"/>
      <w:r w:rsidRPr="003077CF">
        <w:rPr>
          <w:rFonts w:ascii="Lato" w:hAnsi="Lato"/>
          <w:color w:val="2B2B2B"/>
        </w:rPr>
        <w:t> (</w:t>
      </w:r>
      <w:proofErr w:type="spellStart"/>
      <w:r w:rsidRPr="003077CF">
        <w:rPr>
          <w:rFonts w:ascii="Lato" w:hAnsi="Lato"/>
          <w:color w:val="2B2B2B"/>
        </w:rPr>
        <w:t>Rinuccio</w:t>
      </w:r>
      <w:proofErr w:type="spellEnd"/>
      <w:r w:rsidRPr="003077CF">
        <w:rPr>
          <w:rFonts w:ascii="Lato" w:hAnsi="Lato"/>
          <w:color w:val="2B2B2B"/>
        </w:rPr>
        <w:t xml:space="preserve"> – </w:t>
      </w:r>
      <w:proofErr w:type="spellStart"/>
      <w:r w:rsidRPr="003077CF">
        <w:rPr>
          <w:rFonts w:ascii="Lato" w:hAnsi="Lato"/>
          <w:color w:val="2B2B2B"/>
        </w:rPr>
        <w:t>Gherardo</w:t>
      </w:r>
      <w:proofErr w:type="spellEnd"/>
      <w:r w:rsidRPr="003077CF">
        <w:rPr>
          <w:rFonts w:ascii="Lato" w:hAnsi="Lato"/>
          <w:color w:val="2B2B2B"/>
        </w:rPr>
        <w:t>) de Puccini, </w:t>
      </w:r>
      <w:r w:rsidRPr="003077CF">
        <w:rPr>
          <w:rFonts w:ascii="Lato" w:hAnsi="Lato"/>
          <w:b/>
          <w:bCs/>
          <w:i/>
          <w:iCs/>
          <w:color w:val="2B2B2B"/>
        </w:rPr>
        <w:t>Le viol de Lucrèce</w:t>
      </w:r>
      <w:r w:rsidRPr="003077CF">
        <w:rPr>
          <w:rFonts w:ascii="Lato" w:hAnsi="Lato"/>
          <w:color w:val="2B2B2B"/>
        </w:rPr>
        <w:t> de Britten (Male Chorus), </w:t>
      </w:r>
      <w:r w:rsidRPr="003077CF">
        <w:rPr>
          <w:rFonts w:ascii="Lato" w:hAnsi="Lato"/>
          <w:b/>
          <w:bCs/>
          <w:i/>
          <w:iCs/>
          <w:color w:val="2B2B2B"/>
        </w:rPr>
        <w:t>Les noces de Figaro</w:t>
      </w:r>
      <w:r w:rsidRPr="003077CF">
        <w:rPr>
          <w:rFonts w:ascii="Lato" w:hAnsi="Lato"/>
          <w:color w:val="2B2B2B"/>
        </w:rPr>
        <w:t xml:space="preserve"> (Don </w:t>
      </w:r>
      <w:proofErr w:type="spellStart"/>
      <w:r w:rsidRPr="003077CF">
        <w:rPr>
          <w:rFonts w:ascii="Lato" w:hAnsi="Lato"/>
          <w:color w:val="2B2B2B"/>
        </w:rPr>
        <w:t>Curzio</w:t>
      </w:r>
      <w:proofErr w:type="spellEnd"/>
      <w:r w:rsidRPr="003077CF">
        <w:rPr>
          <w:rFonts w:ascii="Lato" w:hAnsi="Lato"/>
          <w:color w:val="2B2B2B"/>
        </w:rPr>
        <w:t>) de Mozart</w:t>
      </w:r>
      <w:r w:rsidR="00D92369">
        <w:rPr>
          <w:rFonts w:ascii="Lato" w:hAnsi="Lato"/>
          <w:color w:val="2B2B2B"/>
        </w:rPr>
        <w:t>, o</w:t>
      </w:r>
      <w:r w:rsidRPr="003077CF">
        <w:rPr>
          <w:rFonts w:ascii="Lato" w:hAnsi="Lato"/>
          <w:color w:val="2B2B2B"/>
        </w:rPr>
        <w:t>u</w:t>
      </w:r>
      <w:r w:rsidR="00D92369">
        <w:rPr>
          <w:rFonts w:ascii="Lato" w:hAnsi="Lato"/>
          <w:color w:val="2B2B2B"/>
        </w:rPr>
        <w:t>,</w:t>
      </w:r>
      <w:r w:rsidRPr="003077CF">
        <w:rPr>
          <w:rFonts w:ascii="Lato" w:hAnsi="Lato"/>
          <w:color w:val="2B2B2B"/>
        </w:rPr>
        <w:t xml:space="preserve"> à la suite du 21ème concours international de chant de Clermont Ferrand, le rôle d’</w:t>
      </w:r>
      <w:proofErr w:type="spellStart"/>
      <w:r w:rsidRPr="003077CF">
        <w:rPr>
          <w:rFonts w:ascii="Lato" w:hAnsi="Lato"/>
          <w:color w:val="2B2B2B"/>
        </w:rPr>
        <w:t>Edoardo</w:t>
      </w:r>
      <w:proofErr w:type="spellEnd"/>
      <w:r w:rsidRPr="003077CF">
        <w:rPr>
          <w:rFonts w:ascii="Lato" w:hAnsi="Lato"/>
          <w:color w:val="2B2B2B"/>
        </w:rPr>
        <w:t xml:space="preserve"> dans </w:t>
      </w:r>
      <w:r w:rsidRPr="003077CF">
        <w:rPr>
          <w:rFonts w:ascii="Lato" w:hAnsi="Lato"/>
          <w:b/>
          <w:bCs/>
          <w:i/>
          <w:iCs/>
          <w:color w:val="2B2B2B"/>
        </w:rPr>
        <w:t xml:space="preserve">La Cambiale di </w:t>
      </w:r>
      <w:proofErr w:type="spellStart"/>
      <w:r w:rsidRPr="003077CF">
        <w:rPr>
          <w:rFonts w:ascii="Lato" w:hAnsi="Lato"/>
          <w:b/>
          <w:bCs/>
          <w:i/>
          <w:iCs/>
          <w:color w:val="2B2B2B"/>
        </w:rPr>
        <w:t>Matrimonio</w:t>
      </w:r>
      <w:proofErr w:type="spellEnd"/>
      <w:r w:rsidRPr="003077CF">
        <w:rPr>
          <w:rFonts w:ascii="Lato" w:hAnsi="Lato"/>
          <w:color w:val="2B2B2B"/>
        </w:rPr>
        <w:t xml:space="preserve"> de Rossini dans de nombreuses salles </w:t>
      </w:r>
      <w:r w:rsidRPr="003077CF">
        <w:rPr>
          <w:rFonts w:ascii="Lato" w:hAnsi="Lato"/>
          <w:color w:val="2B2B2B"/>
        </w:rPr>
        <w:lastRenderedPageBreak/>
        <w:t xml:space="preserve">françaises. Aussi a-t ’il a pu rencontrer Jeannine </w:t>
      </w:r>
      <w:proofErr w:type="spellStart"/>
      <w:r w:rsidRPr="003077CF">
        <w:rPr>
          <w:rFonts w:ascii="Lato" w:hAnsi="Lato"/>
          <w:color w:val="2B2B2B"/>
        </w:rPr>
        <w:t>Reiss</w:t>
      </w:r>
      <w:proofErr w:type="spellEnd"/>
      <w:r w:rsidRPr="003077CF">
        <w:rPr>
          <w:rFonts w:ascii="Lato" w:hAnsi="Lato"/>
          <w:color w:val="2B2B2B"/>
        </w:rPr>
        <w:t xml:space="preserve">, Dame Ann </w:t>
      </w:r>
      <w:proofErr w:type="spellStart"/>
      <w:r w:rsidRPr="003077CF">
        <w:rPr>
          <w:rFonts w:ascii="Lato" w:hAnsi="Lato"/>
          <w:color w:val="2B2B2B"/>
        </w:rPr>
        <w:t>Muray</w:t>
      </w:r>
      <w:proofErr w:type="spellEnd"/>
      <w:r w:rsidRPr="003077CF">
        <w:rPr>
          <w:rFonts w:ascii="Lato" w:hAnsi="Lato"/>
          <w:color w:val="2B2B2B"/>
        </w:rPr>
        <w:t xml:space="preserve"> et Nathalie Dessay lors de </w:t>
      </w:r>
      <w:proofErr w:type="spellStart"/>
      <w:r w:rsidRPr="003077CF">
        <w:rPr>
          <w:rFonts w:ascii="Lato" w:hAnsi="Lato"/>
          <w:color w:val="2B2B2B"/>
        </w:rPr>
        <w:t>masterclass</w:t>
      </w:r>
      <w:proofErr w:type="spellEnd"/>
      <w:r w:rsidRPr="003077CF">
        <w:rPr>
          <w:rFonts w:ascii="Lato" w:hAnsi="Lato"/>
          <w:color w:val="2B2B2B"/>
        </w:rPr>
        <w:t>.</w:t>
      </w:r>
    </w:p>
    <w:p w14:paraId="519661C2" w14:textId="170F40D1" w:rsidR="00B86526" w:rsidRPr="003077CF" w:rsidRDefault="00B86526" w:rsidP="00B86526">
      <w:pPr>
        <w:pStyle w:val="NormalWeb"/>
        <w:spacing w:before="0" w:beforeAutospacing="0" w:after="360" w:afterAutospacing="0"/>
        <w:jc w:val="both"/>
        <w:textAlignment w:val="baseline"/>
        <w:rPr>
          <w:rFonts w:ascii="Lato" w:hAnsi="Lato"/>
          <w:color w:val="2B2B2B"/>
        </w:rPr>
      </w:pPr>
      <w:r w:rsidRPr="003077CF">
        <w:rPr>
          <w:rFonts w:ascii="Lato" w:hAnsi="Lato"/>
          <w:color w:val="2B2B2B"/>
        </w:rPr>
        <w:t>Son début de carrière l’emmène sur les plus grandes salles de France et d’Europe : à la Scala de Milan et l’Opéra de Paris dans </w:t>
      </w:r>
      <w:r w:rsidRPr="003077CF">
        <w:rPr>
          <w:rFonts w:ascii="Lato" w:hAnsi="Lato"/>
          <w:b/>
          <w:bCs/>
          <w:i/>
          <w:iCs/>
          <w:color w:val="2B2B2B"/>
        </w:rPr>
        <w:t>Les Contes d’Hoffmann</w:t>
      </w:r>
      <w:r w:rsidRPr="003077CF">
        <w:rPr>
          <w:rFonts w:ascii="Lato" w:hAnsi="Lato"/>
          <w:color w:val="2B2B2B"/>
        </w:rPr>
        <w:t xml:space="preserve"> (Nathanaël), la Monnaie de Bruxelles début 2013 dans une création contemporaine de Benoît </w:t>
      </w:r>
      <w:proofErr w:type="spellStart"/>
      <w:r w:rsidRPr="003077CF">
        <w:rPr>
          <w:rFonts w:ascii="Lato" w:hAnsi="Lato"/>
          <w:color w:val="2B2B2B"/>
        </w:rPr>
        <w:t>Mernier</w:t>
      </w:r>
      <w:proofErr w:type="spellEnd"/>
      <w:r w:rsidR="00D92369">
        <w:rPr>
          <w:rFonts w:ascii="Lato" w:hAnsi="Lato"/>
          <w:color w:val="2B2B2B"/>
        </w:rPr>
        <w:t xml:space="preserve"> </w:t>
      </w:r>
      <w:r w:rsidRPr="003077CF">
        <w:rPr>
          <w:rFonts w:ascii="Lato" w:hAnsi="Lato"/>
          <w:color w:val="2B2B2B"/>
        </w:rPr>
        <w:t>: </w:t>
      </w:r>
      <w:r w:rsidRPr="003077CF">
        <w:rPr>
          <w:rFonts w:ascii="Lato" w:hAnsi="Lato"/>
          <w:b/>
          <w:bCs/>
          <w:i/>
          <w:iCs/>
          <w:color w:val="2B2B2B"/>
        </w:rPr>
        <w:t>La Dispute</w:t>
      </w:r>
      <w:r w:rsidRPr="003077CF">
        <w:rPr>
          <w:rFonts w:ascii="Lato" w:hAnsi="Lato"/>
          <w:color w:val="2B2B2B"/>
        </w:rPr>
        <w:t xml:space="preserve"> ou au Théâtre des Champs Elysées où il a effectué un remplacement au pied levé du </w:t>
      </w:r>
      <w:r w:rsidR="00D92369" w:rsidRPr="003077CF">
        <w:rPr>
          <w:rFonts w:ascii="Lato" w:hAnsi="Lato"/>
          <w:color w:val="2B2B2B"/>
        </w:rPr>
        <w:t>Comte</w:t>
      </w:r>
      <w:r w:rsidRPr="003077CF">
        <w:rPr>
          <w:rFonts w:ascii="Lato" w:hAnsi="Lato"/>
          <w:color w:val="2B2B2B"/>
        </w:rPr>
        <w:t xml:space="preserve"> Almaviva dans </w:t>
      </w:r>
      <w:r w:rsidRPr="003077CF">
        <w:rPr>
          <w:rFonts w:ascii="Lato" w:hAnsi="Lato"/>
          <w:b/>
          <w:bCs/>
          <w:i/>
          <w:iCs/>
          <w:color w:val="2B2B2B"/>
        </w:rPr>
        <w:t xml:space="preserve">le Barbier de </w:t>
      </w:r>
      <w:proofErr w:type="spellStart"/>
      <w:r w:rsidRPr="003077CF">
        <w:rPr>
          <w:rFonts w:ascii="Lato" w:hAnsi="Lato"/>
          <w:b/>
          <w:bCs/>
          <w:i/>
          <w:iCs/>
          <w:color w:val="2B2B2B"/>
        </w:rPr>
        <w:t>Seville</w:t>
      </w:r>
      <w:proofErr w:type="spellEnd"/>
      <w:r w:rsidRPr="003077CF">
        <w:rPr>
          <w:rFonts w:ascii="Lato" w:hAnsi="Lato"/>
          <w:color w:val="2B2B2B"/>
        </w:rPr>
        <w:t> de Rossini. En 2014, il a interprété Gérald dans </w:t>
      </w:r>
      <w:proofErr w:type="spellStart"/>
      <w:r w:rsidRPr="003077CF">
        <w:rPr>
          <w:rFonts w:ascii="Lato" w:hAnsi="Lato"/>
          <w:b/>
          <w:bCs/>
          <w:i/>
          <w:iCs/>
          <w:color w:val="2B2B2B"/>
        </w:rPr>
        <w:t>Lakmé</w:t>
      </w:r>
      <w:proofErr w:type="spellEnd"/>
      <w:r w:rsidRPr="003077CF">
        <w:rPr>
          <w:rFonts w:ascii="Lato" w:hAnsi="Lato"/>
          <w:color w:val="2B2B2B"/>
        </w:rPr>
        <w:t> à l’Opéra</w:t>
      </w:r>
      <w:r w:rsidR="00D92369">
        <w:rPr>
          <w:rFonts w:ascii="Lato" w:hAnsi="Lato"/>
          <w:color w:val="2B2B2B"/>
        </w:rPr>
        <w:t>-</w:t>
      </w:r>
      <w:r w:rsidRPr="003077CF">
        <w:rPr>
          <w:rFonts w:ascii="Lato" w:hAnsi="Lato"/>
          <w:color w:val="2B2B2B"/>
        </w:rPr>
        <w:t>Théâtre de Saint Etienne ce qui lui a valu d’être considéré comme un des espoirs du chant Français (primé révélation lyrique 2014 par le syndicat des critiques musicaux). Après avoir été remarqué dans les 4 valets  des </w:t>
      </w:r>
      <w:r w:rsidRPr="003077CF">
        <w:rPr>
          <w:rFonts w:ascii="Lato" w:hAnsi="Lato"/>
          <w:b/>
          <w:bCs/>
          <w:i/>
          <w:iCs/>
          <w:color w:val="2B2B2B"/>
        </w:rPr>
        <w:t>Contes d’Hoffmann</w:t>
      </w:r>
      <w:r w:rsidRPr="003077CF">
        <w:rPr>
          <w:rFonts w:ascii="Lato" w:hAnsi="Lato"/>
          <w:color w:val="2B2B2B"/>
        </w:rPr>
        <w:t xml:space="preserve"> à l’Opéra de Lyon, puis le rôle de </w:t>
      </w:r>
      <w:proofErr w:type="spellStart"/>
      <w:r w:rsidRPr="003077CF">
        <w:rPr>
          <w:rFonts w:ascii="Lato" w:hAnsi="Lato"/>
          <w:color w:val="2B2B2B"/>
        </w:rPr>
        <w:t>Brighella</w:t>
      </w:r>
      <w:proofErr w:type="spellEnd"/>
      <w:r w:rsidRPr="003077CF">
        <w:rPr>
          <w:rFonts w:ascii="Lato" w:hAnsi="Lato"/>
          <w:color w:val="2B2B2B"/>
        </w:rPr>
        <w:t xml:space="preserve"> dans </w:t>
      </w:r>
      <w:proofErr w:type="spellStart"/>
      <w:r w:rsidRPr="003077CF">
        <w:rPr>
          <w:rFonts w:ascii="Lato" w:hAnsi="Lato"/>
          <w:b/>
          <w:bCs/>
          <w:i/>
          <w:iCs/>
          <w:color w:val="2B2B2B"/>
        </w:rPr>
        <w:t>Ariadne</w:t>
      </w:r>
      <w:proofErr w:type="spellEnd"/>
      <w:r w:rsidRPr="003077CF">
        <w:rPr>
          <w:rFonts w:ascii="Lato" w:hAnsi="Lato"/>
          <w:b/>
          <w:bCs/>
          <w:i/>
          <w:iCs/>
          <w:color w:val="2B2B2B"/>
        </w:rPr>
        <w:t xml:space="preserve"> </w:t>
      </w:r>
      <w:proofErr w:type="spellStart"/>
      <w:r w:rsidRPr="003077CF">
        <w:rPr>
          <w:rFonts w:ascii="Lato" w:hAnsi="Lato"/>
          <w:b/>
          <w:bCs/>
          <w:i/>
          <w:iCs/>
          <w:color w:val="2B2B2B"/>
        </w:rPr>
        <w:t>auf</w:t>
      </w:r>
      <w:proofErr w:type="spellEnd"/>
      <w:r w:rsidRPr="003077CF">
        <w:rPr>
          <w:rFonts w:ascii="Lato" w:hAnsi="Lato"/>
          <w:b/>
          <w:bCs/>
          <w:i/>
          <w:iCs/>
          <w:color w:val="2B2B2B"/>
        </w:rPr>
        <w:t xml:space="preserve"> Naxos</w:t>
      </w:r>
      <w:r w:rsidRPr="003077CF">
        <w:rPr>
          <w:rFonts w:ascii="Lato" w:hAnsi="Lato"/>
          <w:color w:val="2B2B2B"/>
        </w:rPr>
        <w:t xml:space="preserve"> de Strauss (Opéra de Paris) couplé avec celui du </w:t>
      </w:r>
      <w:proofErr w:type="spellStart"/>
      <w:r w:rsidRPr="003077CF">
        <w:rPr>
          <w:rFonts w:ascii="Lato" w:hAnsi="Lato"/>
          <w:color w:val="2B2B2B"/>
        </w:rPr>
        <w:t>Tanzmeister</w:t>
      </w:r>
      <w:proofErr w:type="spellEnd"/>
      <w:r w:rsidRPr="003077CF">
        <w:rPr>
          <w:rFonts w:ascii="Lato" w:hAnsi="Lato"/>
          <w:color w:val="2B2B2B"/>
        </w:rPr>
        <w:t xml:space="preserve"> à l’Opéra de Toulon et fait ses débuts à Garnier (Opéra de Paris) avec le rôle d’Oronte dans </w:t>
      </w:r>
      <w:proofErr w:type="spellStart"/>
      <w:r w:rsidRPr="003077CF">
        <w:rPr>
          <w:rFonts w:ascii="Lato" w:hAnsi="Lato"/>
          <w:b/>
          <w:bCs/>
          <w:i/>
          <w:iCs/>
          <w:color w:val="2B2B2B"/>
        </w:rPr>
        <w:t>Alcina</w:t>
      </w:r>
      <w:proofErr w:type="spellEnd"/>
      <w:r w:rsidRPr="003077CF">
        <w:rPr>
          <w:rFonts w:ascii="Lato" w:hAnsi="Lato"/>
          <w:color w:val="2B2B2B"/>
        </w:rPr>
        <w:t xml:space="preserve"> de Haendel dirigé par Christophe Rousset ou dans la </w:t>
      </w:r>
      <w:proofErr w:type="spellStart"/>
      <w:r w:rsidRPr="003077CF">
        <w:rPr>
          <w:rFonts w:ascii="Lato" w:hAnsi="Lato"/>
          <w:color w:val="2B2B2B"/>
        </w:rPr>
        <w:t>re-création</w:t>
      </w:r>
      <w:proofErr w:type="spellEnd"/>
      <w:r w:rsidRPr="003077CF">
        <w:rPr>
          <w:rFonts w:ascii="Lato" w:hAnsi="Lato"/>
          <w:color w:val="2B2B2B"/>
        </w:rPr>
        <w:t xml:space="preserve"> à l’Opéra de Paris du </w:t>
      </w:r>
      <w:r w:rsidRPr="003077CF">
        <w:rPr>
          <w:rFonts w:ascii="Lato" w:hAnsi="Lato"/>
          <w:b/>
          <w:bCs/>
          <w:i/>
          <w:iCs/>
          <w:color w:val="2B2B2B"/>
        </w:rPr>
        <w:t>Roi Arthus </w:t>
      </w:r>
      <w:r w:rsidRPr="003077CF">
        <w:rPr>
          <w:rFonts w:ascii="Lato" w:hAnsi="Lato"/>
          <w:color w:val="2B2B2B"/>
        </w:rPr>
        <w:t xml:space="preserve">(Chausson) (avec Roberto Alagna, Thomas </w:t>
      </w:r>
      <w:proofErr w:type="spellStart"/>
      <w:r w:rsidRPr="003077CF">
        <w:rPr>
          <w:rFonts w:ascii="Lato" w:hAnsi="Lato"/>
          <w:color w:val="2B2B2B"/>
        </w:rPr>
        <w:t>Hampson</w:t>
      </w:r>
      <w:proofErr w:type="spellEnd"/>
      <w:r w:rsidRPr="003077CF">
        <w:rPr>
          <w:rFonts w:ascii="Lato" w:hAnsi="Lato"/>
          <w:color w:val="2B2B2B"/>
        </w:rPr>
        <w:t>) ; il a été sélectionné en 2015 par le Centre Français de promotion Lyrique pour interpréter le jeune premier (Coelio) dans </w:t>
      </w:r>
      <w:r w:rsidRPr="003077CF">
        <w:rPr>
          <w:rFonts w:ascii="Lato" w:hAnsi="Lato"/>
          <w:b/>
          <w:bCs/>
          <w:i/>
          <w:iCs/>
          <w:color w:val="2B2B2B"/>
        </w:rPr>
        <w:t>Les Caprices de Marianne</w:t>
      </w:r>
      <w:r w:rsidRPr="003077CF">
        <w:rPr>
          <w:rFonts w:ascii="Lato" w:hAnsi="Lato"/>
          <w:color w:val="2B2B2B"/>
        </w:rPr>
        <w:t> d’Henri Sauguet dans de nombreuses salles de province. S’en suivent des rôles de plus en plus importants : il a été Pâris aux côtés de Karine Deshayes à l’Opéra de Toulon (</w:t>
      </w:r>
      <w:r w:rsidRPr="003077CF">
        <w:rPr>
          <w:rFonts w:ascii="Lato" w:hAnsi="Lato"/>
          <w:b/>
          <w:bCs/>
          <w:i/>
          <w:iCs/>
          <w:color w:val="2B2B2B"/>
        </w:rPr>
        <w:t>la Belle Hélène</w:t>
      </w:r>
      <w:r w:rsidRPr="003077CF">
        <w:rPr>
          <w:rFonts w:ascii="Lato" w:hAnsi="Lato"/>
          <w:color w:val="2B2B2B"/>
        </w:rPr>
        <w:t>, Offenbach)</w:t>
      </w:r>
      <w:r w:rsidR="005F01FC" w:rsidRPr="003077CF">
        <w:rPr>
          <w:rFonts w:ascii="Lato" w:hAnsi="Lato"/>
          <w:color w:val="2B2B2B"/>
        </w:rPr>
        <w:t xml:space="preserve"> ou en version concert avec l’orchestre de Lille</w:t>
      </w:r>
      <w:r w:rsidR="00D92369">
        <w:rPr>
          <w:rFonts w:ascii="Lato" w:hAnsi="Lato"/>
          <w:color w:val="2B2B2B"/>
        </w:rPr>
        <w:t xml:space="preserve"> ou</w:t>
      </w:r>
      <w:r w:rsidRPr="003077CF">
        <w:rPr>
          <w:rFonts w:ascii="Lato" w:hAnsi="Lato"/>
          <w:color w:val="2B2B2B"/>
        </w:rPr>
        <w:t xml:space="preserve"> </w:t>
      </w:r>
      <w:proofErr w:type="spellStart"/>
      <w:r w:rsidRPr="003077CF">
        <w:rPr>
          <w:rFonts w:ascii="Lato" w:hAnsi="Lato"/>
          <w:color w:val="2B2B2B"/>
        </w:rPr>
        <w:t>Gonzalve</w:t>
      </w:r>
      <w:proofErr w:type="spellEnd"/>
      <w:r w:rsidRPr="003077CF">
        <w:rPr>
          <w:rFonts w:ascii="Lato" w:hAnsi="Lato"/>
          <w:color w:val="2B2B2B"/>
        </w:rPr>
        <w:t xml:space="preserve"> (</w:t>
      </w:r>
      <w:r w:rsidRPr="003077CF">
        <w:rPr>
          <w:rFonts w:ascii="Lato" w:hAnsi="Lato"/>
          <w:b/>
          <w:bCs/>
          <w:i/>
          <w:iCs/>
          <w:color w:val="2B2B2B"/>
        </w:rPr>
        <w:t>L’Heure Espagnole</w:t>
      </w:r>
      <w:r w:rsidRPr="003077CF">
        <w:rPr>
          <w:rFonts w:ascii="Lato" w:hAnsi="Lato"/>
          <w:color w:val="2B2B2B"/>
        </w:rPr>
        <w:t xml:space="preserve">, Ravel) au Festival de </w:t>
      </w:r>
      <w:proofErr w:type="spellStart"/>
      <w:r w:rsidRPr="003077CF">
        <w:rPr>
          <w:rFonts w:ascii="Lato" w:hAnsi="Lato"/>
          <w:color w:val="2B2B2B"/>
        </w:rPr>
        <w:t>Glyndebourne</w:t>
      </w:r>
      <w:proofErr w:type="spellEnd"/>
      <w:r w:rsidRPr="003077CF">
        <w:rPr>
          <w:rFonts w:ascii="Lato" w:hAnsi="Lato"/>
          <w:color w:val="2B2B2B"/>
        </w:rPr>
        <w:t xml:space="preserve"> (GB). Il a été Don </w:t>
      </w:r>
      <w:proofErr w:type="spellStart"/>
      <w:r w:rsidRPr="003077CF">
        <w:rPr>
          <w:rFonts w:ascii="Lato" w:hAnsi="Lato"/>
          <w:color w:val="2B2B2B"/>
        </w:rPr>
        <w:t>Narcison</w:t>
      </w:r>
      <w:proofErr w:type="spellEnd"/>
      <w:r w:rsidRPr="003077CF">
        <w:rPr>
          <w:rFonts w:ascii="Lato" w:hAnsi="Lato"/>
          <w:color w:val="2B2B2B"/>
        </w:rPr>
        <w:t xml:space="preserve"> (</w:t>
      </w:r>
      <w:r w:rsidRPr="003077CF">
        <w:rPr>
          <w:rFonts w:ascii="Lato" w:hAnsi="Lato"/>
          <w:b/>
          <w:bCs/>
          <w:i/>
          <w:iCs/>
          <w:color w:val="2B2B2B"/>
        </w:rPr>
        <w:t>Turco in Italia</w:t>
      </w:r>
      <w:r w:rsidRPr="003077CF">
        <w:rPr>
          <w:rFonts w:ascii="Lato" w:hAnsi="Lato"/>
          <w:color w:val="2B2B2B"/>
        </w:rPr>
        <w:t xml:space="preserve">, Rossini) à Metz et </w:t>
      </w:r>
      <w:proofErr w:type="spellStart"/>
      <w:r w:rsidRPr="003077CF">
        <w:rPr>
          <w:rFonts w:ascii="Lato" w:hAnsi="Lato"/>
          <w:color w:val="2B2B2B"/>
        </w:rPr>
        <w:t>Modena</w:t>
      </w:r>
      <w:proofErr w:type="spellEnd"/>
      <w:r w:rsidRPr="003077CF">
        <w:rPr>
          <w:rFonts w:ascii="Lato" w:hAnsi="Lato"/>
          <w:color w:val="2B2B2B"/>
        </w:rPr>
        <w:t xml:space="preserve"> (Italie) ; Marzio (</w:t>
      </w:r>
      <w:proofErr w:type="spellStart"/>
      <w:r w:rsidRPr="00D92369">
        <w:rPr>
          <w:rFonts w:ascii="Lato" w:hAnsi="Lato"/>
          <w:b/>
          <w:bCs/>
          <w:color w:val="2B2B2B"/>
        </w:rPr>
        <w:t>Mitridate</w:t>
      </w:r>
      <w:proofErr w:type="spellEnd"/>
      <w:r w:rsidRPr="003077CF">
        <w:rPr>
          <w:rFonts w:ascii="Lato" w:hAnsi="Lato"/>
          <w:color w:val="2B2B2B"/>
        </w:rPr>
        <w:t>, Mozart)</w:t>
      </w:r>
      <w:r w:rsidR="005F01FC" w:rsidRPr="003077CF">
        <w:rPr>
          <w:rFonts w:ascii="Lato" w:hAnsi="Lato"/>
          <w:color w:val="2B2B2B"/>
        </w:rPr>
        <w:t xml:space="preserve"> au Théâtre des Champs-Elysées et à Valence</w:t>
      </w:r>
      <w:r w:rsidR="000A566B" w:rsidRPr="003077CF">
        <w:rPr>
          <w:rFonts w:ascii="Lato" w:hAnsi="Lato"/>
          <w:color w:val="2B2B2B"/>
        </w:rPr>
        <w:t xml:space="preserve"> (Espagne)</w:t>
      </w:r>
      <w:r w:rsidR="005F01FC" w:rsidRPr="003077CF">
        <w:rPr>
          <w:rFonts w:ascii="Lato" w:hAnsi="Lato"/>
          <w:color w:val="2B2B2B"/>
        </w:rPr>
        <w:t xml:space="preserve"> en version concert</w:t>
      </w:r>
      <w:r w:rsidRPr="003077CF">
        <w:rPr>
          <w:rFonts w:ascii="Lato" w:hAnsi="Lato"/>
          <w:color w:val="2B2B2B"/>
        </w:rPr>
        <w:t xml:space="preserve"> et le partenaire de Annick Massis pour Nadir (</w:t>
      </w:r>
      <w:r w:rsidRPr="003077CF">
        <w:rPr>
          <w:rFonts w:ascii="Lato" w:hAnsi="Lato"/>
          <w:b/>
          <w:bCs/>
          <w:i/>
          <w:iCs/>
          <w:color w:val="2B2B2B"/>
        </w:rPr>
        <w:t>Les pêcheurs de perles</w:t>
      </w:r>
      <w:r w:rsidRPr="003077CF">
        <w:rPr>
          <w:rFonts w:ascii="Lato" w:hAnsi="Lato"/>
          <w:color w:val="2B2B2B"/>
        </w:rPr>
        <w:t>, Bizet) au Théâtre des Champs Elysées, encore Belmonte (</w:t>
      </w:r>
      <w:proofErr w:type="spellStart"/>
      <w:r w:rsidRPr="003077CF">
        <w:rPr>
          <w:rFonts w:ascii="Lato" w:hAnsi="Lato"/>
          <w:b/>
          <w:bCs/>
          <w:i/>
          <w:iCs/>
          <w:color w:val="2B2B2B"/>
        </w:rPr>
        <w:t>Entführung</w:t>
      </w:r>
      <w:proofErr w:type="spellEnd"/>
      <w:r w:rsidRPr="003077CF">
        <w:rPr>
          <w:rFonts w:ascii="Lato" w:hAnsi="Lato"/>
          <w:b/>
          <w:bCs/>
          <w:i/>
          <w:iCs/>
          <w:color w:val="2B2B2B"/>
        </w:rPr>
        <w:t xml:space="preserve"> </w:t>
      </w:r>
      <w:proofErr w:type="spellStart"/>
      <w:r w:rsidRPr="003077CF">
        <w:rPr>
          <w:rFonts w:ascii="Lato" w:hAnsi="Lato"/>
          <w:b/>
          <w:bCs/>
          <w:i/>
          <w:iCs/>
          <w:color w:val="2B2B2B"/>
        </w:rPr>
        <w:t>aus</w:t>
      </w:r>
      <w:proofErr w:type="spellEnd"/>
      <w:r w:rsidRPr="003077CF">
        <w:rPr>
          <w:rFonts w:ascii="Lato" w:hAnsi="Lato"/>
          <w:b/>
          <w:bCs/>
          <w:i/>
          <w:iCs/>
          <w:color w:val="2B2B2B"/>
        </w:rPr>
        <w:t xml:space="preserve"> </w:t>
      </w:r>
      <w:proofErr w:type="spellStart"/>
      <w:r w:rsidRPr="003077CF">
        <w:rPr>
          <w:rFonts w:ascii="Lato" w:hAnsi="Lato"/>
          <w:b/>
          <w:bCs/>
          <w:i/>
          <w:iCs/>
          <w:color w:val="2B2B2B"/>
        </w:rPr>
        <w:t>dem</w:t>
      </w:r>
      <w:proofErr w:type="spellEnd"/>
      <w:r w:rsidRPr="003077CF">
        <w:rPr>
          <w:rFonts w:ascii="Lato" w:hAnsi="Lato"/>
          <w:b/>
          <w:bCs/>
          <w:i/>
          <w:iCs/>
          <w:color w:val="2B2B2B"/>
        </w:rPr>
        <w:t xml:space="preserve"> </w:t>
      </w:r>
      <w:proofErr w:type="spellStart"/>
      <w:r w:rsidRPr="003077CF">
        <w:rPr>
          <w:rFonts w:ascii="Lato" w:hAnsi="Lato"/>
          <w:b/>
          <w:bCs/>
          <w:i/>
          <w:iCs/>
          <w:color w:val="2B2B2B"/>
        </w:rPr>
        <w:t>Serail</w:t>
      </w:r>
      <w:proofErr w:type="spellEnd"/>
      <w:r w:rsidRPr="003077CF">
        <w:rPr>
          <w:rFonts w:ascii="Lato" w:hAnsi="Lato"/>
          <w:color w:val="2B2B2B"/>
        </w:rPr>
        <w:t xml:space="preserve">, Mozart) à l’Opéra de Lyon ou </w:t>
      </w:r>
      <w:r w:rsidR="00D92369" w:rsidRPr="003077CF">
        <w:rPr>
          <w:rFonts w:ascii="Lato" w:hAnsi="Lato"/>
          <w:color w:val="2B2B2B"/>
        </w:rPr>
        <w:t>Monte-Carlo</w:t>
      </w:r>
      <w:r w:rsidRPr="003077CF">
        <w:rPr>
          <w:rFonts w:ascii="Lato" w:hAnsi="Lato"/>
          <w:color w:val="2B2B2B"/>
        </w:rPr>
        <w:t xml:space="preserve">, Horace de </w:t>
      </w:r>
      <w:proofErr w:type="spellStart"/>
      <w:r w:rsidRPr="003077CF">
        <w:rPr>
          <w:rFonts w:ascii="Lato" w:hAnsi="Lato"/>
          <w:color w:val="2B2B2B"/>
        </w:rPr>
        <w:t>Massarena</w:t>
      </w:r>
      <w:proofErr w:type="spellEnd"/>
      <w:r w:rsidRPr="003077CF">
        <w:rPr>
          <w:rFonts w:ascii="Lato" w:hAnsi="Lato"/>
          <w:color w:val="2B2B2B"/>
        </w:rPr>
        <w:t xml:space="preserve"> (</w:t>
      </w:r>
      <w:r w:rsidRPr="003077CF">
        <w:rPr>
          <w:rFonts w:ascii="Lato" w:hAnsi="Lato"/>
          <w:b/>
          <w:bCs/>
          <w:i/>
          <w:iCs/>
          <w:color w:val="2B2B2B"/>
        </w:rPr>
        <w:t>Le Domino Noir</w:t>
      </w:r>
      <w:r w:rsidRPr="003077CF">
        <w:rPr>
          <w:rFonts w:ascii="Lato" w:hAnsi="Lato"/>
          <w:color w:val="2B2B2B"/>
        </w:rPr>
        <w:t>, Auber) à Liège et l’Opéra</w:t>
      </w:r>
      <w:r w:rsidR="00D92369">
        <w:rPr>
          <w:rFonts w:ascii="Lato" w:hAnsi="Lato"/>
          <w:color w:val="2B2B2B"/>
        </w:rPr>
        <w:t>-</w:t>
      </w:r>
      <w:r w:rsidRPr="003077CF">
        <w:rPr>
          <w:rFonts w:ascii="Lato" w:hAnsi="Lato"/>
          <w:color w:val="2B2B2B"/>
        </w:rPr>
        <w:t xml:space="preserve">Comique , </w:t>
      </w:r>
      <w:r w:rsidR="005F01FC" w:rsidRPr="003077CF">
        <w:rPr>
          <w:rFonts w:ascii="Lato" w:hAnsi="Lato"/>
          <w:color w:val="2B2B2B"/>
        </w:rPr>
        <w:t xml:space="preserve">L’autre dans la création de Thierry </w:t>
      </w:r>
      <w:proofErr w:type="spellStart"/>
      <w:r w:rsidR="005F01FC" w:rsidRPr="003077CF">
        <w:rPr>
          <w:rFonts w:ascii="Lato" w:hAnsi="Lato"/>
          <w:color w:val="2B2B2B"/>
        </w:rPr>
        <w:t>Escaich</w:t>
      </w:r>
      <w:proofErr w:type="spellEnd"/>
      <w:r w:rsidR="005F01FC" w:rsidRPr="003077CF">
        <w:rPr>
          <w:rFonts w:ascii="Lato" w:hAnsi="Lato"/>
          <w:color w:val="2B2B2B"/>
        </w:rPr>
        <w:t xml:space="preserve"> et Olivier Py </w:t>
      </w:r>
      <w:r w:rsidR="005F01FC" w:rsidRPr="003077CF">
        <w:rPr>
          <w:rFonts w:ascii="Lato" w:hAnsi="Lato"/>
          <w:b/>
          <w:bCs/>
          <w:i/>
          <w:iCs/>
          <w:color w:val="2B2B2B"/>
        </w:rPr>
        <w:t>Point d’Orgue</w:t>
      </w:r>
      <w:r w:rsidR="005F01FC" w:rsidRPr="003077CF">
        <w:rPr>
          <w:rFonts w:ascii="Lato" w:hAnsi="Lato"/>
          <w:color w:val="2B2B2B"/>
        </w:rPr>
        <w:t xml:space="preserve">, au Théâtre des Champs-Elysées, </w:t>
      </w:r>
      <w:proofErr w:type="spellStart"/>
      <w:r w:rsidRPr="003077CF">
        <w:rPr>
          <w:rFonts w:ascii="Lato" w:hAnsi="Lato"/>
          <w:b/>
          <w:bCs/>
          <w:i/>
          <w:iCs/>
          <w:color w:val="2B2B2B"/>
        </w:rPr>
        <w:t>Fortunio</w:t>
      </w:r>
      <w:proofErr w:type="spellEnd"/>
      <w:r w:rsidRPr="003077CF">
        <w:rPr>
          <w:rFonts w:ascii="Lato" w:hAnsi="Lato"/>
          <w:color w:val="2B2B2B"/>
        </w:rPr>
        <w:t xml:space="preserve"> (</w:t>
      </w:r>
      <w:r w:rsidR="005F01FC" w:rsidRPr="003077CF">
        <w:rPr>
          <w:rFonts w:ascii="Lato" w:hAnsi="Lato"/>
          <w:color w:val="2B2B2B"/>
        </w:rPr>
        <w:t>rôle-titre</w:t>
      </w:r>
      <w:r w:rsidRPr="003077CF">
        <w:rPr>
          <w:rFonts w:ascii="Lato" w:hAnsi="Lato"/>
          <w:color w:val="2B2B2B"/>
        </w:rPr>
        <w:t>) à l’Opéra-Comique</w:t>
      </w:r>
      <w:r w:rsidR="005F01FC" w:rsidRPr="003077CF">
        <w:rPr>
          <w:rFonts w:ascii="Lato" w:hAnsi="Lato"/>
          <w:color w:val="2B2B2B"/>
        </w:rPr>
        <w:t xml:space="preserve"> (capté en DVD)</w:t>
      </w:r>
      <w:r w:rsidRPr="003077CF">
        <w:rPr>
          <w:rFonts w:ascii="Lato" w:hAnsi="Lato"/>
          <w:color w:val="2B2B2B"/>
        </w:rPr>
        <w:t xml:space="preserve"> ou </w:t>
      </w:r>
      <w:proofErr w:type="spellStart"/>
      <w:r w:rsidRPr="003077CF">
        <w:rPr>
          <w:rFonts w:ascii="Lato" w:hAnsi="Lato"/>
          <w:color w:val="2B2B2B"/>
        </w:rPr>
        <w:t>Ferrando</w:t>
      </w:r>
      <w:proofErr w:type="spellEnd"/>
      <w:r w:rsidRPr="003077CF">
        <w:rPr>
          <w:rFonts w:ascii="Lato" w:hAnsi="Lato"/>
          <w:color w:val="2B2B2B"/>
        </w:rPr>
        <w:t xml:space="preserve"> (</w:t>
      </w:r>
      <w:proofErr w:type="spellStart"/>
      <w:r w:rsidRPr="003077CF">
        <w:rPr>
          <w:rFonts w:ascii="Lato" w:hAnsi="Lato"/>
          <w:b/>
          <w:bCs/>
          <w:i/>
          <w:iCs/>
          <w:color w:val="2B2B2B"/>
        </w:rPr>
        <w:t>Cosi</w:t>
      </w:r>
      <w:proofErr w:type="spellEnd"/>
      <w:r w:rsidRPr="003077CF">
        <w:rPr>
          <w:rFonts w:ascii="Lato" w:hAnsi="Lato"/>
          <w:b/>
          <w:bCs/>
          <w:i/>
          <w:iCs/>
          <w:color w:val="2B2B2B"/>
        </w:rPr>
        <w:t xml:space="preserve"> fan Tutte</w:t>
      </w:r>
      <w:r w:rsidRPr="003077CF">
        <w:rPr>
          <w:rFonts w:ascii="Lato" w:hAnsi="Lato"/>
          <w:color w:val="2B2B2B"/>
        </w:rPr>
        <w:t xml:space="preserve">, Mozart) à Rouen et à l’Opéra de Paris et </w:t>
      </w:r>
      <w:proofErr w:type="spellStart"/>
      <w:r w:rsidRPr="003077CF">
        <w:rPr>
          <w:rFonts w:ascii="Lato" w:hAnsi="Lato"/>
          <w:color w:val="2B2B2B"/>
        </w:rPr>
        <w:t>Tamino</w:t>
      </w:r>
      <w:proofErr w:type="spellEnd"/>
      <w:r w:rsidRPr="003077CF">
        <w:rPr>
          <w:rFonts w:ascii="Lato" w:hAnsi="Lato"/>
          <w:color w:val="2B2B2B"/>
        </w:rPr>
        <w:t xml:space="preserve"> (</w:t>
      </w:r>
      <w:r w:rsidRPr="003077CF">
        <w:rPr>
          <w:rFonts w:ascii="Lato" w:hAnsi="Lato"/>
          <w:b/>
          <w:bCs/>
          <w:i/>
          <w:iCs/>
          <w:color w:val="2B2B2B"/>
        </w:rPr>
        <w:t>La Flûte Enchantée</w:t>
      </w:r>
      <w:r w:rsidRPr="003077CF">
        <w:rPr>
          <w:rFonts w:ascii="Lato" w:hAnsi="Lato"/>
          <w:color w:val="2B2B2B"/>
        </w:rPr>
        <w:t>, Mozart) à l’Opéra de Paris.</w:t>
      </w:r>
    </w:p>
    <w:p w14:paraId="6AA096AC" w14:textId="3BAD8E35" w:rsidR="00B86526" w:rsidRPr="003077CF" w:rsidRDefault="00B86526" w:rsidP="00B86526">
      <w:pPr>
        <w:pStyle w:val="NormalWeb"/>
        <w:spacing w:before="0" w:beforeAutospacing="0" w:after="360" w:afterAutospacing="0"/>
        <w:jc w:val="both"/>
        <w:textAlignment w:val="baseline"/>
        <w:rPr>
          <w:rFonts w:ascii="Lato" w:hAnsi="Lato"/>
          <w:color w:val="2B2B2B"/>
        </w:rPr>
      </w:pPr>
      <w:r w:rsidRPr="003077CF">
        <w:rPr>
          <w:rFonts w:ascii="Lato" w:hAnsi="Lato"/>
          <w:color w:val="2B2B2B"/>
        </w:rPr>
        <w:t xml:space="preserve">Sensible à la transmission du répertoire Français, il a un partenariat privilégié avec le CMBV </w:t>
      </w:r>
      <w:r w:rsidR="000A566B" w:rsidRPr="003077CF">
        <w:rPr>
          <w:rFonts w:ascii="Lato" w:hAnsi="Lato"/>
          <w:color w:val="2B2B2B"/>
        </w:rPr>
        <w:t>et</w:t>
      </w:r>
      <w:r w:rsidRPr="003077CF">
        <w:rPr>
          <w:rFonts w:ascii="Lato" w:hAnsi="Lato"/>
          <w:color w:val="2B2B2B"/>
        </w:rPr>
        <w:t xml:space="preserve"> le </w:t>
      </w:r>
      <w:proofErr w:type="spellStart"/>
      <w:r w:rsidRPr="003077CF">
        <w:rPr>
          <w:rFonts w:ascii="Lato" w:hAnsi="Lato"/>
          <w:color w:val="2B2B2B"/>
        </w:rPr>
        <w:t>Palaz</w:t>
      </w:r>
      <w:r w:rsidR="00D92369">
        <w:rPr>
          <w:rFonts w:ascii="Lato" w:hAnsi="Lato"/>
          <w:color w:val="2B2B2B"/>
        </w:rPr>
        <w:t>z</w:t>
      </w:r>
      <w:r w:rsidRPr="003077CF">
        <w:rPr>
          <w:rFonts w:ascii="Lato" w:hAnsi="Lato"/>
          <w:color w:val="2B2B2B"/>
        </w:rPr>
        <w:t>etto</w:t>
      </w:r>
      <w:proofErr w:type="spellEnd"/>
      <w:r w:rsidRPr="003077CF">
        <w:rPr>
          <w:rFonts w:ascii="Lato" w:hAnsi="Lato"/>
          <w:color w:val="2B2B2B"/>
        </w:rPr>
        <w:t xml:space="preserve"> Bru Zane pour respectivement la musique </w:t>
      </w:r>
      <w:r w:rsidR="00D92369">
        <w:rPr>
          <w:rFonts w:ascii="Lato" w:hAnsi="Lato"/>
          <w:color w:val="2B2B2B"/>
        </w:rPr>
        <w:t>b</w:t>
      </w:r>
      <w:r w:rsidRPr="003077CF">
        <w:rPr>
          <w:rFonts w:ascii="Lato" w:hAnsi="Lato"/>
          <w:color w:val="2B2B2B"/>
        </w:rPr>
        <w:t xml:space="preserve">aroque et la musique </w:t>
      </w:r>
      <w:r w:rsidR="00D92369">
        <w:rPr>
          <w:rFonts w:ascii="Lato" w:hAnsi="Lato"/>
          <w:color w:val="2B2B2B"/>
        </w:rPr>
        <w:t>r</w:t>
      </w:r>
      <w:r w:rsidRPr="003077CF">
        <w:rPr>
          <w:rFonts w:ascii="Lato" w:hAnsi="Lato"/>
          <w:color w:val="2B2B2B"/>
        </w:rPr>
        <w:t xml:space="preserve">omantique </w:t>
      </w:r>
      <w:r w:rsidR="005F01FC" w:rsidRPr="003077CF">
        <w:rPr>
          <w:rFonts w:ascii="Lato" w:hAnsi="Lato"/>
          <w:color w:val="2B2B2B"/>
        </w:rPr>
        <w:t>avec lesquels il a eu de nombreux projets enregistrés</w:t>
      </w:r>
      <w:r w:rsidRPr="003077CF">
        <w:rPr>
          <w:rFonts w:ascii="Lato" w:hAnsi="Lato"/>
          <w:color w:val="2B2B2B"/>
        </w:rPr>
        <w:t xml:space="preserve">, </w:t>
      </w:r>
      <w:r w:rsidRPr="003077CF">
        <w:rPr>
          <w:rFonts w:ascii="Lato" w:hAnsi="Lato"/>
          <w:b/>
          <w:bCs/>
          <w:i/>
          <w:iCs/>
          <w:color w:val="2B2B2B"/>
        </w:rPr>
        <w:t>Persée</w:t>
      </w:r>
      <w:r w:rsidRPr="003077CF">
        <w:rPr>
          <w:rFonts w:ascii="Lato" w:hAnsi="Lato"/>
          <w:color w:val="2B2B2B"/>
        </w:rPr>
        <w:t xml:space="preserve"> de Lully, ou </w:t>
      </w:r>
      <w:proofErr w:type="spellStart"/>
      <w:r w:rsidRPr="003077CF">
        <w:rPr>
          <w:rFonts w:ascii="Lato" w:hAnsi="Lato"/>
          <w:b/>
          <w:bCs/>
          <w:i/>
          <w:iCs/>
          <w:color w:val="2B2B2B"/>
        </w:rPr>
        <w:t>Dardanus</w:t>
      </w:r>
      <w:proofErr w:type="spellEnd"/>
      <w:r w:rsidRPr="003077CF">
        <w:rPr>
          <w:rFonts w:ascii="Lato" w:hAnsi="Lato"/>
          <w:color w:val="2B2B2B"/>
        </w:rPr>
        <w:t xml:space="preserve"> de Rameau,</w:t>
      </w:r>
      <w:r w:rsidRPr="003077CF">
        <w:rPr>
          <w:rFonts w:ascii="Lato" w:hAnsi="Lato"/>
          <w:b/>
          <w:bCs/>
          <w:i/>
          <w:iCs/>
          <w:color w:val="2B2B2B"/>
        </w:rPr>
        <w:t xml:space="preserve"> la Caravane du Caire</w:t>
      </w:r>
      <w:r w:rsidRPr="003077CF">
        <w:rPr>
          <w:rFonts w:ascii="Lato" w:hAnsi="Lato"/>
          <w:color w:val="2B2B2B"/>
        </w:rPr>
        <w:t xml:space="preserve"> de </w:t>
      </w:r>
      <w:r w:rsidR="00D92369" w:rsidRPr="003077CF">
        <w:rPr>
          <w:rFonts w:ascii="Lato" w:hAnsi="Lato"/>
          <w:color w:val="2B2B2B"/>
        </w:rPr>
        <w:t>Grétry</w:t>
      </w:r>
      <w:r w:rsidRPr="003077CF">
        <w:rPr>
          <w:rFonts w:ascii="Lato" w:hAnsi="Lato"/>
          <w:color w:val="2B2B2B"/>
        </w:rPr>
        <w:t xml:space="preserve">, </w:t>
      </w:r>
      <w:r w:rsidRPr="003077CF">
        <w:rPr>
          <w:rFonts w:ascii="Lato" w:hAnsi="Lato"/>
          <w:b/>
          <w:bCs/>
          <w:i/>
          <w:iCs/>
          <w:color w:val="2B2B2B"/>
        </w:rPr>
        <w:t>Le Paradis Perdu</w:t>
      </w:r>
      <w:r w:rsidRPr="003077CF">
        <w:rPr>
          <w:rFonts w:ascii="Lato" w:hAnsi="Lato"/>
          <w:color w:val="2B2B2B"/>
        </w:rPr>
        <w:t xml:space="preserve"> de Théodore Dubois</w:t>
      </w:r>
      <w:r w:rsidRPr="003077CF">
        <w:rPr>
          <w:rFonts w:ascii="Lato" w:hAnsi="Lato"/>
          <w:b/>
          <w:bCs/>
          <w:i/>
          <w:iCs/>
          <w:color w:val="2B2B2B"/>
        </w:rPr>
        <w:t>, le Désert</w:t>
      </w:r>
      <w:r w:rsidRPr="003077CF">
        <w:rPr>
          <w:rFonts w:ascii="Lato" w:hAnsi="Lato"/>
          <w:color w:val="2B2B2B"/>
        </w:rPr>
        <w:t xml:space="preserve"> de Félicien David, </w:t>
      </w:r>
      <w:r w:rsidRPr="003077CF">
        <w:rPr>
          <w:rFonts w:ascii="Lato" w:hAnsi="Lato"/>
          <w:b/>
          <w:bCs/>
          <w:color w:val="2B2B2B"/>
        </w:rPr>
        <w:t>les cantates du prix de Rome de Dukas</w:t>
      </w:r>
      <w:r w:rsidRPr="003077CF">
        <w:rPr>
          <w:rFonts w:ascii="Lato" w:hAnsi="Lato"/>
          <w:color w:val="2B2B2B"/>
        </w:rPr>
        <w:t xml:space="preserve">, </w:t>
      </w:r>
      <w:r w:rsidRPr="003077CF">
        <w:rPr>
          <w:rFonts w:ascii="Lato" w:hAnsi="Lato"/>
          <w:b/>
          <w:bCs/>
          <w:i/>
          <w:iCs/>
          <w:color w:val="2B2B2B"/>
        </w:rPr>
        <w:t>la Reine de Chypre</w:t>
      </w:r>
      <w:r w:rsidRPr="003077CF">
        <w:rPr>
          <w:rFonts w:ascii="Lato" w:hAnsi="Lato"/>
          <w:color w:val="2B2B2B"/>
        </w:rPr>
        <w:t xml:space="preserve"> de Halévy, ou </w:t>
      </w:r>
      <w:r w:rsidRPr="003077CF">
        <w:rPr>
          <w:rFonts w:ascii="Lato" w:hAnsi="Lato"/>
          <w:b/>
          <w:bCs/>
          <w:i/>
          <w:iCs/>
          <w:color w:val="2B2B2B"/>
        </w:rPr>
        <w:t>L’île du Rêve</w:t>
      </w:r>
      <w:r w:rsidRPr="003077CF">
        <w:rPr>
          <w:rFonts w:ascii="Lato" w:hAnsi="Lato"/>
          <w:color w:val="2B2B2B"/>
        </w:rPr>
        <w:t xml:space="preserve"> de </w:t>
      </w:r>
      <w:proofErr w:type="spellStart"/>
      <w:r w:rsidRPr="003077CF">
        <w:rPr>
          <w:rFonts w:ascii="Lato" w:hAnsi="Lato"/>
          <w:color w:val="2B2B2B"/>
        </w:rPr>
        <w:t>Reynaldo</w:t>
      </w:r>
      <w:proofErr w:type="spellEnd"/>
      <w:r w:rsidRPr="003077CF">
        <w:rPr>
          <w:rFonts w:ascii="Lato" w:hAnsi="Lato"/>
          <w:color w:val="2B2B2B"/>
        </w:rPr>
        <w:t xml:space="preserve"> Hahn.</w:t>
      </w:r>
    </w:p>
    <w:p w14:paraId="113124F9" w14:textId="6E5FA0FD" w:rsidR="00B86526" w:rsidRPr="003077CF" w:rsidRDefault="00B86526" w:rsidP="00B86526">
      <w:pPr>
        <w:pStyle w:val="NormalWeb"/>
        <w:spacing w:before="0" w:beforeAutospacing="0" w:after="360" w:afterAutospacing="0"/>
        <w:jc w:val="both"/>
        <w:textAlignment w:val="baseline"/>
        <w:rPr>
          <w:rFonts w:ascii="Lato" w:hAnsi="Lato"/>
          <w:color w:val="2B2B2B"/>
        </w:rPr>
      </w:pPr>
      <w:r w:rsidRPr="003077CF">
        <w:rPr>
          <w:rFonts w:ascii="Lato" w:hAnsi="Lato"/>
          <w:color w:val="2B2B2B"/>
        </w:rPr>
        <w:t>Il a déjà collaboré avec certain</w:t>
      </w:r>
      <w:r w:rsidR="00D92369">
        <w:rPr>
          <w:rFonts w:ascii="Lato" w:hAnsi="Lato"/>
          <w:color w:val="2B2B2B"/>
        </w:rPr>
        <w:t>s</w:t>
      </w:r>
      <w:r w:rsidRPr="003077CF">
        <w:rPr>
          <w:rFonts w:ascii="Lato" w:hAnsi="Lato"/>
          <w:color w:val="2B2B2B"/>
        </w:rPr>
        <w:t xml:space="preserve"> des plus grands chefs</w:t>
      </w:r>
      <w:r w:rsidR="00D92369">
        <w:rPr>
          <w:rFonts w:ascii="Lato" w:hAnsi="Lato"/>
          <w:color w:val="2B2B2B"/>
        </w:rPr>
        <w:t> :</w:t>
      </w:r>
      <w:r w:rsidRPr="003077CF">
        <w:rPr>
          <w:rFonts w:ascii="Lato" w:hAnsi="Lato"/>
          <w:color w:val="2B2B2B"/>
        </w:rPr>
        <w:t xml:space="preserve"> Michel </w:t>
      </w:r>
      <w:proofErr w:type="spellStart"/>
      <w:r w:rsidRPr="003077CF">
        <w:rPr>
          <w:rFonts w:ascii="Lato" w:hAnsi="Lato"/>
          <w:color w:val="2B2B2B"/>
        </w:rPr>
        <w:t>Plasson</w:t>
      </w:r>
      <w:proofErr w:type="spellEnd"/>
      <w:r w:rsidRPr="003077CF">
        <w:rPr>
          <w:rFonts w:ascii="Lato" w:hAnsi="Lato"/>
          <w:color w:val="2B2B2B"/>
        </w:rPr>
        <w:t xml:space="preserve">, John Nelson, Lawrence Foster, Philippe Jordan, </w:t>
      </w:r>
      <w:proofErr w:type="spellStart"/>
      <w:r w:rsidRPr="003077CF">
        <w:rPr>
          <w:rFonts w:ascii="Lato" w:hAnsi="Lato"/>
          <w:color w:val="2B2B2B"/>
        </w:rPr>
        <w:t>Kazuchi</w:t>
      </w:r>
      <w:proofErr w:type="spellEnd"/>
      <w:r w:rsidRPr="003077CF">
        <w:rPr>
          <w:rFonts w:ascii="Lato" w:hAnsi="Lato"/>
          <w:color w:val="2B2B2B"/>
        </w:rPr>
        <w:t xml:space="preserve"> Ono, Michele </w:t>
      </w:r>
      <w:proofErr w:type="spellStart"/>
      <w:r w:rsidRPr="003077CF">
        <w:rPr>
          <w:rFonts w:ascii="Lato" w:hAnsi="Lato"/>
          <w:color w:val="2B2B2B"/>
        </w:rPr>
        <w:t>Mariotti</w:t>
      </w:r>
      <w:proofErr w:type="spellEnd"/>
      <w:r w:rsidRPr="003077CF">
        <w:rPr>
          <w:rFonts w:ascii="Lato" w:hAnsi="Lato"/>
          <w:color w:val="2B2B2B"/>
        </w:rPr>
        <w:t xml:space="preserve">, </w:t>
      </w:r>
      <w:r w:rsidR="00D92369">
        <w:rPr>
          <w:rFonts w:ascii="Lato" w:hAnsi="Lato"/>
          <w:color w:val="2B2B2B"/>
        </w:rPr>
        <w:t xml:space="preserve">Michael </w:t>
      </w:r>
      <w:proofErr w:type="spellStart"/>
      <w:r w:rsidR="00D92369" w:rsidRPr="00D92369">
        <w:rPr>
          <w:rFonts w:ascii="Lato" w:hAnsi="Lato"/>
          <w:color w:val="2B2B2B"/>
        </w:rPr>
        <w:t>Schønwandt</w:t>
      </w:r>
      <w:proofErr w:type="spellEnd"/>
      <w:r w:rsidRPr="003077CF">
        <w:rPr>
          <w:rFonts w:ascii="Lato" w:hAnsi="Lato"/>
          <w:color w:val="2B2B2B"/>
        </w:rPr>
        <w:t xml:space="preserve">, Susanna </w:t>
      </w:r>
      <w:proofErr w:type="spellStart"/>
      <w:r w:rsidRPr="003077CF">
        <w:rPr>
          <w:rFonts w:ascii="Lato" w:hAnsi="Lato"/>
          <w:color w:val="2B2B2B"/>
        </w:rPr>
        <w:t>Mälkki</w:t>
      </w:r>
      <w:proofErr w:type="spellEnd"/>
      <w:r w:rsidRPr="003077CF">
        <w:rPr>
          <w:rFonts w:ascii="Lato" w:hAnsi="Lato"/>
          <w:color w:val="2B2B2B"/>
        </w:rPr>
        <w:t xml:space="preserve">, Stefano </w:t>
      </w:r>
      <w:proofErr w:type="spellStart"/>
      <w:r w:rsidRPr="003077CF">
        <w:rPr>
          <w:rFonts w:ascii="Lato" w:hAnsi="Lato"/>
          <w:color w:val="2B2B2B"/>
        </w:rPr>
        <w:t>Montanari</w:t>
      </w:r>
      <w:proofErr w:type="spellEnd"/>
      <w:r w:rsidRPr="003077CF">
        <w:rPr>
          <w:rFonts w:ascii="Lato" w:hAnsi="Lato"/>
          <w:color w:val="2B2B2B"/>
        </w:rPr>
        <w:t xml:space="preserve">, Laurent </w:t>
      </w:r>
      <w:proofErr w:type="spellStart"/>
      <w:r w:rsidRPr="003077CF">
        <w:rPr>
          <w:rFonts w:ascii="Lato" w:hAnsi="Lato"/>
          <w:color w:val="2B2B2B"/>
        </w:rPr>
        <w:t>Campellone</w:t>
      </w:r>
      <w:proofErr w:type="spellEnd"/>
      <w:r w:rsidRPr="003077CF">
        <w:rPr>
          <w:rFonts w:ascii="Lato" w:hAnsi="Lato"/>
          <w:color w:val="2B2B2B"/>
        </w:rPr>
        <w:t xml:space="preserve">, </w:t>
      </w:r>
      <w:r w:rsidR="000A566B" w:rsidRPr="003077CF">
        <w:rPr>
          <w:rFonts w:ascii="Lato" w:hAnsi="Lato"/>
          <w:color w:val="2B2B2B"/>
        </w:rPr>
        <w:t xml:space="preserve">Mark Minkowski, </w:t>
      </w:r>
      <w:r w:rsidRPr="003077CF">
        <w:rPr>
          <w:rFonts w:ascii="Lato" w:hAnsi="Lato"/>
          <w:color w:val="2B2B2B"/>
        </w:rPr>
        <w:t xml:space="preserve">Laurence </w:t>
      </w:r>
      <w:proofErr w:type="spellStart"/>
      <w:r w:rsidRPr="003077CF">
        <w:rPr>
          <w:rFonts w:ascii="Lato" w:hAnsi="Lato"/>
          <w:color w:val="2B2B2B"/>
        </w:rPr>
        <w:t>Equilbey</w:t>
      </w:r>
      <w:proofErr w:type="spellEnd"/>
      <w:r w:rsidRPr="003077CF">
        <w:rPr>
          <w:rFonts w:ascii="Lato" w:hAnsi="Lato"/>
          <w:color w:val="2B2B2B"/>
        </w:rPr>
        <w:t>, Christophe Rousset, Emmanuelle Haïm</w:t>
      </w:r>
      <w:r w:rsidR="005F01FC" w:rsidRPr="003077CF">
        <w:rPr>
          <w:rFonts w:ascii="Lato" w:hAnsi="Lato"/>
          <w:color w:val="2B2B2B"/>
        </w:rPr>
        <w:t>, Hervé Niquet</w:t>
      </w:r>
      <w:r w:rsidRPr="003077CF">
        <w:rPr>
          <w:rFonts w:ascii="Lato" w:hAnsi="Lato"/>
          <w:color w:val="2B2B2B"/>
        </w:rPr>
        <w:t>…</w:t>
      </w:r>
    </w:p>
    <w:p w14:paraId="2564219A" w14:textId="77777777" w:rsidR="00B86526" w:rsidRPr="003077CF" w:rsidRDefault="00B86526" w:rsidP="00B86526">
      <w:pPr>
        <w:pStyle w:val="NormalWeb"/>
        <w:spacing w:before="0" w:beforeAutospacing="0" w:after="360" w:afterAutospacing="0"/>
        <w:jc w:val="both"/>
        <w:textAlignment w:val="baseline"/>
        <w:rPr>
          <w:rFonts w:ascii="Lato" w:hAnsi="Lato"/>
          <w:color w:val="2B2B2B"/>
        </w:rPr>
      </w:pPr>
      <w:r w:rsidRPr="003077CF">
        <w:rPr>
          <w:rFonts w:ascii="Lato" w:hAnsi="Lato"/>
          <w:color w:val="2B2B2B"/>
        </w:rPr>
        <w:t xml:space="preserve">Il a été parrain de la journée européenne de l’Opéra au théâtre de Caen en mai 2016. Il a pu également participer à 2 saisons de l’émission « la Boîte à Musique » de Jean-François </w:t>
      </w:r>
      <w:proofErr w:type="spellStart"/>
      <w:r w:rsidRPr="003077CF">
        <w:rPr>
          <w:rFonts w:ascii="Lato" w:hAnsi="Lato"/>
          <w:color w:val="2B2B2B"/>
        </w:rPr>
        <w:t>Zygel</w:t>
      </w:r>
      <w:proofErr w:type="spellEnd"/>
      <w:r w:rsidRPr="003077CF">
        <w:rPr>
          <w:rFonts w:ascii="Lato" w:hAnsi="Lato"/>
          <w:color w:val="2B2B2B"/>
        </w:rPr>
        <w:t xml:space="preserve"> sur France 2.</w:t>
      </w:r>
    </w:p>
    <w:p w14:paraId="0D69CCD1" w14:textId="0A18FFFF" w:rsidR="00B86526" w:rsidRPr="003077CF" w:rsidRDefault="00D92369" w:rsidP="00B86526">
      <w:pPr>
        <w:pStyle w:val="NormalWeb"/>
        <w:spacing w:before="0" w:beforeAutospacing="0" w:after="360" w:afterAutospacing="0"/>
        <w:jc w:val="both"/>
        <w:textAlignment w:val="baseline"/>
        <w:rPr>
          <w:rFonts w:ascii="Lato" w:hAnsi="Lato"/>
          <w:color w:val="2B2B2B"/>
        </w:rPr>
      </w:pPr>
      <w:r>
        <w:rPr>
          <w:rFonts w:ascii="Lato" w:hAnsi="Lato"/>
          <w:color w:val="2B2B2B"/>
        </w:rPr>
        <w:lastRenderedPageBreak/>
        <w:t>F</w:t>
      </w:r>
      <w:r w:rsidR="00B86526" w:rsidRPr="003077CF">
        <w:rPr>
          <w:rFonts w:ascii="Lato" w:hAnsi="Lato"/>
          <w:color w:val="2B2B2B"/>
        </w:rPr>
        <w:t xml:space="preserve">idèle au monde amateur et choral qui l’a vu grandir (dans la petite commune littorale de Ouistreham Riva-Bella) il n’oublie jamais de transmettre sa passion, aussi souvent qu’il le peut, dans la Manche où il habite maintenant, ou sous forme de </w:t>
      </w:r>
      <w:proofErr w:type="spellStart"/>
      <w:r w:rsidR="00B86526" w:rsidRPr="003077CF">
        <w:rPr>
          <w:rFonts w:ascii="Lato" w:hAnsi="Lato"/>
          <w:i/>
          <w:iCs/>
          <w:color w:val="2B2B2B"/>
        </w:rPr>
        <w:t>masterclass</w:t>
      </w:r>
      <w:proofErr w:type="spellEnd"/>
      <w:r w:rsidR="00B86526" w:rsidRPr="003077CF">
        <w:rPr>
          <w:rFonts w:ascii="Lato" w:hAnsi="Lato"/>
          <w:color w:val="2B2B2B"/>
        </w:rPr>
        <w:t xml:space="preserve"> comme récemment au « Festival de la côte de Nacre » où il a partagé son expérience avec de jeunes chanteurs.</w:t>
      </w:r>
    </w:p>
    <w:p w14:paraId="36207D71" w14:textId="43037EB7" w:rsidR="000A566B" w:rsidRDefault="00B86526" w:rsidP="00B86526">
      <w:pPr>
        <w:pStyle w:val="NormalWeb"/>
        <w:spacing w:before="0" w:beforeAutospacing="0" w:after="0" w:afterAutospacing="0"/>
        <w:jc w:val="both"/>
        <w:textAlignment w:val="baseline"/>
        <w:rPr>
          <w:rFonts w:ascii="Lato" w:hAnsi="Lato"/>
          <w:color w:val="2B2B2B"/>
        </w:rPr>
      </w:pPr>
      <w:r w:rsidRPr="003077CF">
        <w:rPr>
          <w:rFonts w:ascii="Lato" w:hAnsi="Lato"/>
          <w:color w:val="2B2B2B"/>
        </w:rPr>
        <w:t>Au disque, outre les enregistrements qu’il a fait étant enfant avec la Maîtrise de Caen (notamment </w:t>
      </w:r>
      <w:r w:rsidRPr="003077CF">
        <w:rPr>
          <w:rStyle w:val="lev"/>
          <w:rFonts w:ascii="Lato" w:hAnsi="Lato"/>
          <w:i/>
          <w:iCs/>
          <w:color w:val="2B2B2B"/>
          <w:bdr w:val="none" w:sz="0" w:space="0" w:color="auto" w:frame="1"/>
        </w:rPr>
        <w:t>les petits motets de Brossard</w:t>
      </w:r>
      <w:r w:rsidRPr="003077CF">
        <w:rPr>
          <w:rFonts w:ascii="Lato" w:hAnsi="Lato"/>
          <w:color w:val="2B2B2B"/>
        </w:rPr>
        <w:t>, salués par la critique internationale), il a été l’invité de Radio France pour l’enregistrement de </w:t>
      </w:r>
      <w:proofErr w:type="spellStart"/>
      <w:r w:rsidRPr="003077CF">
        <w:rPr>
          <w:rFonts w:ascii="Lato" w:hAnsi="Lato"/>
          <w:b/>
          <w:bCs/>
          <w:i/>
          <w:iCs/>
          <w:color w:val="2B2B2B"/>
        </w:rPr>
        <w:t>Tistou</w:t>
      </w:r>
      <w:proofErr w:type="spellEnd"/>
      <w:r w:rsidRPr="003077CF">
        <w:rPr>
          <w:rFonts w:ascii="Lato" w:hAnsi="Lato"/>
          <w:b/>
          <w:bCs/>
          <w:i/>
          <w:iCs/>
          <w:color w:val="2B2B2B"/>
        </w:rPr>
        <w:t xml:space="preserve"> les Pouces vert</w:t>
      </w:r>
      <w:r w:rsidRPr="003077CF">
        <w:rPr>
          <w:rFonts w:ascii="Lato" w:hAnsi="Lato"/>
          <w:color w:val="2B2B2B"/>
        </w:rPr>
        <w:t> de Sauguet et du Centre de Musique Baroque de Versailles pour </w:t>
      </w:r>
      <w:r w:rsidRPr="003077CF">
        <w:rPr>
          <w:rFonts w:ascii="Lato" w:hAnsi="Lato"/>
          <w:b/>
          <w:bCs/>
          <w:i/>
          <w:iCs/>
          <w:color w:val="2B2B2B"/>
        </w:rPr>
        <w:t>Renaud</w:t>
      </w:r>
      <w:r w:rsidRPr="003077CF">
        <w:rPr>
          <w:rFonts w:ascii="Lato" w:hAnsi="Lato"/>
          <w:color w:val="2B2B2B"/>
        </w:rPr>
        <w:t> de Sacchini, </w:t>
      </w:r>
      <w:r w:rsidRPr="003077CF">
        <w:rPr>
          <w:rFonts w:ascii="Lato" w:hAnsi="Lato"/>
          <w:b/>
          <w:bCs/>
          <w:i/>
          <w:iCs/>
          <w:color w:val="2B2B2B"/>
        </w:rPr>
        <w:t>les Horaces</w:t>
      </w:r>
      <w:r w:rsidRPr="003077CF">
        <w:rPr>
          <w:rFonts w:ascii="Lato" w:hAnsi="Lato"/>
          <w:color w:val="2B2B2B"/>
        </w:rPr>
        <w:t> et </w:t>
      </w:r>
      <w:r w:rsidRPr="003077CF">
        <w:rPr>
          <w:rFonts w:ascii="Lato" w:hAnsi="Lato"/>
          <w:b/>
          <w:bCs/>
          <w:i/>
          <w:iCs/>
          <w:color w:val="2B2B2B"/>
        </w:rPr>
        <w:t>Tarare</w:t>
      </w:r>
      <w:r w:rsidRPr="003077CF">
        <w:rPr>
          <w:rFonts w:ascii="Lato" w:hAnsi="Lato"/>
          <w:color w:val="2B2B2B"/>
        </w:rPr>
        <w:t> de Salieri, </w:t>
      </w:r>
      <w:r w:rsidRPr="003077CF">
        <w:rPr>
          <w:rFonts w:ascii="Lato" w:hAnsi="Lato"/>
          <w:b/>
          <w:bCs/>
          <w:i/>
          <w:iCs/>
          <w:color w:val="2B2B2B"/>
        </w:rPr>
        <w:t>Pygmalion</w:t>
      </w:r>
      <w:r w:rsidRPr="003077CF">
        <w:rPr>
          <w:rFonts w:ascii="Lato" w:hAnsi="Lato"/>
          <w:color w:val="2B2B2B"/>
        </w:rPr>
        <w:t> (rôle-titre) de Rameau avec les Talens Lyriques, et la</w:t>
      </w:r>
      <w:r w:rsidR="00D92369">
        <w:rPr>
          <w:rFonts w:ascii="Lato" w:hAnsi="Lato"/>
          <w:color w:val="2B2B2B"/>
        </w:rPr>
        <w:t xml:space="preserve"> </w:t>
      </w:r>
      <w:r w:rsidR="00D92369">
        <w:rPr>
          <w:rFonts w:ascii="Lato" w:hAnsi="Lato"/>
          <w:b/>
          <w:bCs/>
          <w:i/>
          <w:iCs/>
          <w:color w:val="2B2B2B"/>
        </w:rPr>
        <w:t>M</w:t>
      </w:r>
      <w:r w:rsidRPr="003077CF">
        <w:rPr>
          <w:rFonts w:ascii="Lato" w:hAnsi="Lato"/>
          <w:b/>
          <w:bCs/>
          <w:i/>
          <w:iCs/>
          <w:color w:val="2B2B2B"/>
        </w:rPr>
        <w:t>issa Sacra</w:t>
      </w:r>
      <w:r w:rsidRPr="003077CF">
        <w:rPr>
          <w:rFonts w:ascii="Lato" w:hAnsi="Lato"/>
          <w:color w:val="2B2B2B"/>
        </w:rPr>
        <w:t> </w:t>
      </w:r>
      <w:r w:rsidR="00D92369">
        <w:rPr>
          <w:rFonts w:ascii="Lato" w:hAnsi="Lato"/>
          <w:color w:val="2B2B2B"/>
        </w:rPr>
        <w:t xml:space="preserve">de Robert Schumann </w:t>
      </w:r>
      <w:r w:rsidRPr="003077CF">
        <w:rPr>
          <w:rFonts w:ascii="Lato" w:hAnsi="Lato"/>
          <w:color w:val="2B2B2B"/>
        </w:rPr>
        <w:t xml:space="preserve">avec les Cris de Paris (direction Geoffroi Jourdain), ou encore l’enregistrement </w:t>
      </w:r>
      <w:proofErr w:type="spellStart"/>
      <w:r w:rsidRPr="003077CF">
        <w:rPr>
          <w:rFonts w:ascii="Lato" w:hAnsi="Lato"/>
          <w:color w:val="2B2B2B"/>
        </w:rPr>
        <w:t>muli</w:t>
      </w:r>
      <w:proofErr w:type="spellEnd"/>
      <w:r w:rsidRPr="003077CF">
        <w:rPr>
          <w:rFonts w:ascii="Lato" w:hAnsi="Lato"/>
          <w:color w:val="2B2B2B"/>
        </w:rPr>
        <w:t>-récompensé des </w:t>
      </w:r>
      <w:r w:rsidRPr="003077CF">
        <w:rPr>
          <w:rFonts w:ascii="Lato" w:hAnsi="Lato"/>
          <w:b/>
          <w:bCs/>
          <w:i/>
          <w:iCs/>
          <w:color w:val="2B2B2B"/>
        </w:rPr>
        <w:t>Troyens</w:t>
      </w:r>
      <w:r w:rsidRPr="003077CF">
        <w:rPr>
          <w:rFonts w:ascii="Lato" w:hAnsi="Lato"/>
          <w:color w:val="2B2B2B"/>
        </w:rPr>
        <w:t> de Berlioz, avec l’orchestre de Strasbourg</w:t>
      </w:r>
      <w:r w:rsidR="000A566B" w:rsidRPr="003077CF">
        <w:rPr>
          <w:rFonts w:ascii="Lato" w:hAnsi="Lato"/>
          <w:color w:val="2B2B2B"/>
        </w:rPr>
        <w:t xml:space="preserve"> dirigé par John Nelson ou </w:t>
      </w:r>
      <w:r w:rsidR="000A566B" w:rsidRPr="003077CF">
        <w:rPr>
          <w:rFonts w:ascii="Lato" w:hAnsi="Lato"/>
          <w:b/>
          <w:bCs/>
          <w:i/>
          <w:iCs/>
          <w:color w:val="2B2B2B"/>
        </w:rPr>
        <w:t>les Pêcheurs de Perles</w:t>
      </w:r>
      <w:r w:rsidR="000A566B" w:rsidRPr="003077CF">
        <w:rPr>
          <w:rFonts w:ascii="Lato" w:hAnsi="Lato"/>
          <w:color w:val="2B2B2B"/>
        </w:rPr>
        <w:t xml:space="preserve"> de Bizet avec l’Orchestre de Lille, dont la version a été nommée version de référence par la tribune des Critiques de France Musique, diapason d’Or et utilisé par le réalisateur Florian Zeller dans son film multi-oscarisé « The </w:t>
      </w:r>
      <w:proofErr w:type="spellStart"/>
      <w:r w:rsidR="000A566B" w:rsidRPr="003077CF">
        <w:rPr>
          <w:rFonts w:ascii="Lato" w:hAnsi="Lato"/>
          <w:color w:val="2B2B2B"/>
        </w:rPr>
        <w:t>Father</w:t>
      </w:r>
      <w:proofErr w:type="spellEnd"/>
      <w:r w:rsidR="000A566B" w:rsidRPr="003077CF">
        <w:rPr>
          <w:rFonts w:ascii="Lato" w:hAnsi="Lato"/>
          <w:color w:val="2B2B2B"/>
        </w:rPr>
        <w:t> » avec Anthony Hopkins et Olivia Colman.</w:t>
      </w:r>
    </w:p>
    <w:p w14:paraId="7820FAA2" w14:textId="77777777" w:rsidR="00D92369" w:rsidRPr="003077CF" w:rsidRDefault="00D92369" w:rsidP="00B86526">
      <w:pPr>
        <w:pStyle w:val="NormalWeb"/>
        <w:spacing w:before="0" w:beforeAutospacing="0" w:after="0" w:afterAutospacing="0"/>
        <w:jc w:val="both"/>
        <w:textAlignment w:val="baseline"/>
        <w:rPr>
          <w:rFonts w:ascii="Lato" w:hAnsi="Lato"/>
          <w:color w:val="2B2B2B"/>
        </w:rPr>
      </w:pPr>
    </w:p>
    <w:p w14:paraId="2EE3266C" w14:textId="704FE6A5" w:rsidR="00B86526" w:rsidRPr="003077CF" w:rsidRDefault="00B86526" w:rsidP="00B86526">
      <w:pPr>
        <w:pStyle w:val="NormalWeb"/>
        <w:spacing w:before="0" w:beforeAutospacing="0" w:after="0" w:afterAutospacing="0"/>
        <w:jc w:val="both"/>
        <w:textAlignment w:val="baseline"/>
        <w:rPr>
          <w:rFonts w:ascii="Lato" w:hAnsi="Lato"/>
          <w:color w:val="2B2B2B"/>
        </w:rPr>
      </w:pPr>
      <w:r w:rsidRPr="003077CF">
        <w:rPr>
          <w:rFonts w:ascii="Lato" w:hAnsi="Lato"/>
          <w:color w:val="2B2B2B"/>
        </w:rPr>
        <w:t>Au récital, le CD de mélodies Française (</w:t>
      </w:r>
      <w:r w:rsidRPr="003077CF">
        <w:rPr>
          <w:rFonts w:ascii="Lato" w:hAnsi="Lato"/>
          <w:b/>
          <w:bCs/>
          <w:i/>
          <w:iCs/>
          <w:color w:val="2B2B2B"/>
        </w:rPr>
        <w:t>Clairières dans le ciel</w:t>
      </w:r>
      <w:r w:rsidRPr="003077CF">
        <w:rPr>
          <w:rFonts w:ascii="Lato" w:hAnsi="Lato"/>
          <w:color w:val="2B2B2B"/>
        </w:rPr>
        <w:t xml:space="preserve">) qu’il a enregistré avec Tristan </w:t>
      </w:r>
      <w:proofErr w:type="spellStart"/>
      <w:r w:rsidRPr="003077CF">
        <w:rPr>
          <w:rFonts w:ascii="Lato" w:hAnsi="Lato"/>
          <w:color w:val="2B2B2B"/>
        </w:rPr>
        <w:t>Raës</w:t>
      </w:r>
      <w:proofErr w:type="spellEnd"/>
      <w:r w:rsidRPr="003077CF">
        <w:rPr>
          <w:rFonts w:ascii="Lato" w:hAnsi="Lato"/>
          <w:color w:val="2B2B2B"/>
        </w:rPr>
        <w:t xml:space="preserve"> pour </w:t>
      </w:r>
      <w:proofErr w:type="spellStart"/>
      <w:r w:rsidRPr="003077CF">
        <w:rPr>
          <w:rFonts w:ascii="Lato" w:hAnsi="Lato"/>
          <w:color w:val="2B2B2B"/>
        </w:rPr>
        <w:t>Hortus</w:t>
      </w:r>
      <w:proofErr w:type="spellEnd"/>
      <w:r w:rsidRPr="003077CF">
        <w:rPr>
          <w:rFonts w:ascii="Lato" w:hAnsi="Lato"/>
          <w:color w:val="2B2B2B"/>
        </w:rPr>
        <w:t xml:space="preserve"> a reçu le diamant d’Opéra Magazine, en 2019, le CD ‘</w:t>
      </w:r>
      <w:r w:rsidRPr="003077CF">
        <w:rPr>
          <w:rFonts w:ascii="Lato" w:hAnsi="Lato"/>
          <w:b/>
          <w:bCs/>
          <w:i/>
          <w:iCs/>
          <w:color w:val="2B2B2B"/>
        </w:rPr>
        <w:t xml:space="preserve">O </w:t>
      </w:r>
      <w:proofErr w:type="spellStart"/>
      <w:r w:rsidRPr="003077CF">
        <w:rPr>
          <w:rFonts w:ascii="Lato" w:hAnsi="Lato"/>
          <w:b/>
          <w:bCs/>
          <w:i/>
          <w:iCs/>
          <w:color w:val="2B2B2B"/>
        </w:rPr>
        <w:t>Lieb</w:t>
      </w:r>
      <w:proofErr w:type="spellEnd"/>
      <w:r w:rsidRPr="003077CF">
        <w:rPr>
          <w:rFonts w:ascii="Lato" w:hAnsi="Lato"/>
          <w:b/>
          <w:bCs/>
          <w:i/>
          <w:iCs/>
          <w:color w:val="2B2B2B"/>
        </w:rPr>
        <w:t> !</w:t>
      </w:r>
      <w:r w:rsidRPr="003077CF">
        <w:rPr>
          <w:rFonts w:ascii="Lato" w:hAnsi="Lato"/>
          <w:color w:val="2B2B2B"/>
        </w:rPr>
        <w:t xml:space="preserve">’ consacré aux mélodies de Liszt chez Aparté a reçu un Diapason d’Or et un CHOC </w:t>
      </w:r>
      <w:proofErr w:type="spellStart"/>
      <w:r w:rsidRPr="003077CF">
        <w:rPr>
          <w:rFonts w:ascii="Lato" w:hAnsi="Lato"/>
          <w:color w:val="2B2B2B"/>
        </w:rPr>
        <w:t>Classica</w:t>
      </w:r>
      <w:proofErr w:type="spellEnd"/>
      <w:r w:rsidRPr="003077CF">
        <w:rPr>
          <w:rFonts w:ascii="Lato" w:hAnsi="Lato"/>
          <w:color w:val="2B2B2B"/>
        </w:rPr>
        <w:t xml:space="preserve">, </w:t>
      </w:r>
      <w:r w:rsidR="00D92369">
        <w:rPr>
          <w:rFonts w:ascii="Lato" w:hAnsi="Lato"/>
          <w:color w:val="2B2B2B"/>
        </w:rPr>
        <w:t>de même que le</w:t>
      </w:r>
      <w:r w:rsidRPr="003077CF">
        <w:rPr>
          <w:rFonts w:ascii="Lato" w:hAnsi="Lato"/>
          <w:color w:val="2B2B2B"/>
        </w:rPr>
        <w:t xml:space="preserve"> récital consacré </w:t>
      </w:r>
      <w:r w:rsidR="005F01FC" w:rsidRPr="003077CF">
        <w:rPr>
          <w:rFonts w:ascii="Lato" w:hAnsi="Lato"/>
          <w:color w:val="2B2B2B"/>
        </w:rPr>
        <w:t xml:space="preserve">aux mélodies de Nadia et Lili Boulanger (également CHOC </w:t>
      </w:r>
      <w:proofErr w:type="spellStart"/>
      <w:r w:rsidR="005F01FC" w:rsidRPr="003077CF">
        <w:rPr>
          <w:rFonts w:ascii="Lato" w:hAnsi="Lato"/>
          <w:color w:val="2B2B2B"/>
        </w:rPr>
        <w:t>Classica</w:t>
      </w:r>
      <w:proofErr w:type="spellEnd"/>
      <w:r w:rsidR="005F01FC" w:rsidRPr="003077CF">
        <w:rPr>
          <w:rFonts w:ascii="Lato" w:hAnsi="Lato"/>
          <w:color w:val="2B2B2B"/>
        </w:rPr>
        <w:t>)</w:t>
      </w:r>
    </w:p>
    <w:p w14:paraId="581E706C" w14:textId="77777777" w:rsidR="005F01FC" w:rsidRPr="003077CF" w:rsidRDefault="005F01FC" w:rsidP="00B86526">
      <w:pPr>
        <w:pStyle w:val="NormalWeb"/>
        <w:spacing w:before="0" w:beforeAutospacing="0" w:after="0" w:afterAutospacing="0"/>
        <w:jc w:val="both"/>
        <w:textAlignment w:val="baseline"/>
        <w:rPr>
          <w:rFonts w:ascii="Lato" w:hAnsi="Lato"/>
          <w:color w:val="2B2B2B"/>
        </w:rPr>
      </w:pPr>
    </w:p>
    <w:p w14:paraId="5B45D56C" w14:textId="25920915" w:rsidR="00B86526" w:rsidRPr="003077CF" w:rsidRDefault="00B86526" w:rsidP="00B86526">
      <w:pPr>
        <w:pStyle w:val="NormalWeb"/>
        <w:spacing w:before="0" w:beforeAutospacing="0" w:after="360" w:afterAutospacing="0"/>
        <w:jc w:val="both"/>
        <w:textAlignment w:val="baseline"/>
        <w:rPr>
          <w:rFonts w:ascii="Lato" w:hAnsi="Lato"/>
          <w:color w:val="2B2B2B"/>
        </w:rPr>
      </w:pPr>
      <w:r w:rsidRPr="003077CF">
        <w:rPr>
          <w:rFonts w:ascii="Lato" w:hAnsi="Lato"/>
          <w:color w:val="2B2B2B"/>
        </w:rPr>
        <w:t>Parmi ses projets</w:t>
      </w:r>
      <w:r w:rsidR="000A566B" w:rsidRPr="003077CF">
        <w:rPr>
          <w:rFonts w:ascii="Lato" w:hAnsi="Lato"/>
          <w:color w:val="2B2B2B"/>
        </w:rPr>
        <w:t xml:space="preserve"> en 2021/22</w:t>
      </w:r>
      <w:r w:rsidRPr="003077CF">
        <w:rPr>
          <w:rFonts w:ascii="Lato" w:hAnsi="Lato"/>
          <w:color w:val="2B2B2B"/>
        </w:rPr>
        <w:t xml:space="preserve"> : </w:t>
      </w:r>
      <w:r w:rsidR="005F01FC" w:rsidRPr="003077CF">
        <w:rPr>
          <w:rFonts w:ascii="Lato" w:hAnsi="Lato"/>
          <w:color w:val="2B2B2B"/>
        </w:rPr>
        <w:t xml:space="preserve">Il fera ses débuts au </w:t>
      </w:r>
      <w:proofErr w:type="spellStart"/>
      <w:r w:rsidR="005F01FC" w:rsidRPr="003077CF">
        <w:rPr>
          <w:rFonts w:ascii="Lato" w:hAnsi="Lato"/>
          <w:color w:val="2B2B2B"/>
        </w:rPr>
        <w:t>Staatsoper</w:t>
      </w:r>
      <w:proofErr w:type="spellEnd"/>
      <w:r w:rsidR="005F01FC" w:rsidRPr="003077CF">
        <w:rPr>
          <w:rFonts w:ascii="Lato" w:hAnsi="Lato"/>
          <w:color w:val="2B2B2B"/>
        </w:rPr>
        <w:t xml:space="preserve"> de Vienne dans le rôle de Ernesto (</w:t>
      </w:r>
      <w:r w:rsidR="005F01FC" w:rsidRPr="003077CF">
        <w:rPr>
          <w:rFonts w:ascii="Lato" w:hAnsi="Lato"/>
          <w:b/>
          <w:bCs/>
          <w:i/>
          <w:iCs/>
          <w:color w:val="2B2B2B"/>
        </w:rPr>
        <w:t>Don Pasquale</w:t>
      </w:r>
      <w:r w:rsidR="005F01FC" w:rsidRPr="003077CF">
        <w:rPr>
          <w:rFonts w:ascii="Lato" w:hAnsi="Lato"/>
          <w:color w:val="2B2B2B"/>
        </w:rPr>
        <w:t xml:space="preserve">, Donizetti), reviendra au TCE pour </w:t>
      </w:r>
      <w:proofErr w:type="spellStart"/>
      <w:r w:rsidR="005F01FC" w:rsidRPr="003077CF">
        <w:rPr>
          <w:rFonts w:ascii="Lato" w:hAnsi="Lato"/>
          <w:color w:val="2B2B2B"/>
        </w:rPr>
        <w:t>Cosi</w:t>
      </w:r>
      <w:proofErr w:type="spellEnd"/>
      <w:r w:rsidR="005F01FC" w:rsidRPr="003077CF">
        <w:rPr>
          <w:rFonts w:ascii="Lato" w:hAnsi="Lato"/>
          <w:color w:val="2B2B2B"/>
        </w:rPr>
        <w:t xml:space="preserve"> fan Tutte mis en scène par Laurent Pelly et dirigé par Emmanuelle Haïm, ou son premier </w:t>
      </w:r>
      <w:proofErr w:type="spellStart"/>
      <w:r w:rsidR="005F01FC" w:rsidRPr="003077CF">
        <w:rPr>
          <w:rFonts w:ascii="Lato" w:hAnsi="Lato"/>
          <w:color w:val="2B2B2B"/>
        </w:rPr>
        <w:t>Nemorino</w:t>
      </w:r>
      <w:proofErr w:type="spellEnd"/>
      <w:r w:rsidR="005F01FC" w:rsidRPr="003077CF">
        <w:rPr>
          <w:rFonts w:ascii="Lato" w:hAnsi="Lato"/>
          <w:color w:val="2B2B2B"/>
        </w:rPr>
        <w:t xml:space="preserve"> (</w:t>
      </w:r>
      <w:proofErr w:type="spellStart"/>
      <w:r w:rsidR="005F01FC" w:rsidRPr="003077CF">
        <w:rPr>
          <w:rFonts w:ascii="Lato" w:hAnsi="Lato"/>
          <w:b/>
          <w:bCs/>
          <w:i/>
          <w:iCs/>
          <w:color w:val="2B2B2B"/>
        </w:rPr>
        <w:t>Elisir</w:t>
      </w:r>
      <w:proofErr w:type="spellEnd"/>
      <w:r w:rsidR="005F01FC" w:rsidRPr="003077CF">
        <w:rPr>
          <w:rFonts w:ascii="Lato" w:hAnsi="Lato"/>
          <w:b/>
          <w:bCs/>
          <w:i/>
          <w:iCs/>
          <w:color w:val="2B2B2B"/>
        </w:rPr>
        <w:t xml:space="preserve"> </w:t>
      </w:r>
      <w:proofErr w:type="spellStart"/>
      <w:r w:rsidR="005F01FC" w:rsidRPr="003077CF">
        <w:rPr>
          <w:rFonts w:ascii="Lato" w:hAnsi="Lato"/>
          <w:b/>
          <w:bCs/>
          <w:i/>
          <w:iCs/>
          <w:color w:val="2B2B2B"/>
        </w:rPr>
        <w:t>d’amore</w:t>
      </w:r>
      <w:proofErr w:type="spellEnd"/>
      <w:r w:rsidR="005F01FC" w:rsidRPr="003077CF">
        <w:rPr>
          <w:rFonts w:ascii="Lato" w:hAnsi="Lato"/>
          <w:color w:val="2B2B2B"/>
        </w:rPr>
        <w:t xml:space="preserve">, Donizetti) en version </w:t>
      </w:r>
      <w:r w:rsidR="00D92369">
        <w:rPr>
          <w:rFonts w:ascii="Lato" w:hAnsi="Lato"/>
          <w:color w:val="2B2B2B"/>
        </w:rPr>
        <w:t>c</w:t>
      </w:r>
      <w:r w:rsidR="005F01FC" w:rsidRPr="003077CF">
        <w:rPr>
          <w:rFonts w:ascii="Lato" w:hAnsi="Lato"/>
          <w:color w:val="2B2B2B"/>
        </w:rPr>
        <w:t>oncert ou Fenton à l’Opéra de Zurich (Falstaff, Verdi), ainsi que de nombreux récitals</w:t>
      </w:r>
      <w:r w:rsidR="000A566B" w:rsidRPr="003077CF">
        <w:rPr>
          <w:rFonts w:ascii="Lato" w:hAnsi="Lato"/>
          <w:color w:val="2B2B2B"/>
        </w:rPr>
        <w:t xml:space="preserve">, </w:t>
      </w:r>
      <w:r w:rsidR="00D92369" w:rsidRPr="003077CF">
        <w:rPr>
          <w:rFonts w:ascii="Lato" w:hAnsi="Lato"/>
          <w:color w:val="2B2B2B"/>
        </w:rPr>
        <w:t>notamment</w:t>
      </w:r>
      <w:r w:rsidR="005F01FC" w:rsidRPr="003077CF">
        <w:rPr>
          <w:rFonts w:ascii="Lato" w:hAnsi="Lato"/>
          <w:color w:val="2B2B2B"/>
        </w:rPr>
        <w:t xml:space="preserve"> un projet monté autour de Fauré et ses contemporains (Paris, Rennes, Toulouse, Caen…)</w:t>
      </w:r>
    </w:p>
    <w:p w14:paraId="2119886C" w14:textId="77777777" w:rsidR="00B86526" w:rsidRPr="003077CF" w:rsidRDefault="00B86526" w:rsidP="00B86526">
      <w:pPr>
        <w:pStyle w:val="NormalWeb"/>
        <w:spacing w:before="0" w:beforeAutospacing="0" w:after="360" w:afterAutospacing="0"/>
        <w:jc w:val="both"/>
        <w:textAlignment w:val="baseline"/>
        <w:rPr>
          <w:rFonts w:ascii="Lato" w:hAnsi="Lato"/>
          <w:color w:val="2B2B2B"/>
        </w:rPr>
      </w:pPr>
      <w:r w:rsidRPr="003077CF">
        <w:rPr>
          <w:rFonts w:ascii="Lato" w:hAnsi="Lato"/>
          <w:color w:val="2B2B2B"/>
        </w:rPr>
        <w:t>En 2015, il a obtenu une Victoire de la musique Classique (catégorie révélation lyrique),</w:t>
      </w:r>
    </w:p>
    <w:p w14:paraId="6B935832" w14:textId="77777777" w:rsidR="00B86526" w:rsidRPr="003077CF" w:rsidRDefault="00B86526" w:rsidP="00B86526">
      <w:pPr>
        <w:pStyle w:val="NormalWeb"/>
        <w:spacing w:before="0" w:beforeAutospacing="0" w:after="0" w:afterAutospacing="0"/>
        <w:textAlignment w:val="baseline"/>
        <w:rPr>
          <w:rFonts w:ascii="Lato" w:hAnsi="Lato"/>
          <w:color w:val="2B2B2B"/>
        </w:rPr>
      </w:pPr>
      <w:r w:rsidRPr="003077CF">
        <w:rPr>
          <w:rFonts w:ascii="Lato" w:hAnsi="Lato"/>
          <w:color w:val="2B2B2B"/>
        </w:rPr>
        <w:t>En savoir plus : </w:t>
      </w:r>
      <w:hyperlink r:id="rId4" w:history="1">
        <w:r w:rsidRPr="003077CF">
          <w:rPr>
            <w:rStyle w:val="Lienhypertexte"/>
            <w:rFonts w:ascii="Lato" w:hAnsi="Lato"/>
            <w:color w:val="24890D"/>
            <w:bdr w:val="none" w:sz="0" w:space="0" w:color="auto" w:frame="1"/>
          </w:rPr>
          <w:t>www.cyrille-dubois.fr</w:t>
        </w:r>
      </w:hyperlink>
    </w:p>
    <w:p w14:paraId="0EAB6284" w14:textId="2EBBA4B9" w:rsidR="00B86526" w:rsidRPr="003077CF" w:rsidRDefault="00B86526" w:rsidP="00B86526">
      <w:pPr>
        <w:pStyle w:val="NormalWeb"/>
        <w:spacing w:before="0" w:beforeAutospacing="0" w:after="0" w:afterAutospacing="0"/>
        <w:textAlignment w:val="baseline"/>
        <w:rPr>
          <w:rFonts w:ascii="Lato" w:hAnsi="Lato"/>
          <w:color w:val="2B2B2B"/>
        </w:rPr>
      </w:pPr>
      <w:r w:rsidRPr="003077CF">
        <w:rPr>
          <w:rStyle w:val="Accentuation"/>
          <w:rFonts w:ascii="Lato" w:hAnsi="Lato"/>
          <w:color w:val="2B2B2B"/>
          <w:bdr w:val="none" w:sz="0" w:space="0" w:color="auto" w:frame="1"/>
        </w:rPr>
        <w:t xml:space="preserve">Biographie mise à jour le </w:t>
      </w:r>
      <w:r w:rsidR="000A566B" w:rsidRPr="003077CF">
        <w:rPr>
          <w:rStyle w:val="Accentuation"/>
          <w:rFonts w:ascii="Lato" w:hAnsi="Lato"/>
          <w:color w:val="2B2B2B"/>
          <w:bdr w:val="none" w:sz="0" w:space="0" w:color="auto" w:frame="1"/>
        </w:rPr>
        <w:t>1</w:t>
      </w:r>
      <w:r w:rsidRPr="003077CF">
        <w:rPr>
          <w:rStyle w:val="Accentuation"/>
          <w:rFonts w:ascii="Lato" w:hAnsi="Lato"/>
          <w:color w:val="2B2B2B"/>
          <w:bdr w:val="none" w:sz="0" w:space="0" w:color="auto" w:frame="1"/>
        </w:rPr>
        <w:t>3/1</w:t>
      </w:r>
      <w:r w:rsidR="000A566B" w:rsidRPr="003077CF">
        <w:rPr>
          <w:rStyle w:val="Accentuation"/>
          <w:rFonts w:ascii="Lato" w:hAnsi="Lato"/>
          <w:color w:val="2B2B2B"/>
          <w:bdr w:val="none" w:sz="0" w:space="0" w:color="auto" w:frame="1"/>
        </w:rPr>
        <w:t>0</w:t>
      </w:r>
      <w:r w:rsidRPr="003077CF">
        <w:rPr>
          <w:rStyle w:val="Accentuation"/>
          <w:rFonts w:ascii="Lato" w:hAnsi="Lato"/>
          <w:color w:val="2B2B2B"/>
          <w:bdr w:val="none" w:sz="0" w:space="0" w:color="auto" w:frame="1"/>
        </w:rPr>
        <w:t>/20</w:t>
      </w:r>
      <w:r w:rsidR="000A566B" w:rsidRPr="003077CF">
        <w:rPr>
          <w:rStyle w:val="Accentuation"/>
          <w:rFonts w:ascii="Lato" w:hAnsi="Lato"/>
          <w:color w:val="2B2B2B"/>
          <w:bdr w:val="none" w:sz="0" w:space="0" w:color="auto" w:frame="1"/>
        </w:rPr>
        <w:t>21</w:t>
      </w:r>
      <w:r w:rsidRPr="003077CF">
        <w:rPr>
          <w:rStyle w:val="Accentuation"/>
          <w:rFonts w:ascii="Lato" w:hAnsi="Lato"/>
          <w:color w:val="2B2B2B"/>
          <w:bdr w:val="none" w:sz="0" w:space="0" w:color="auto" w:frame="1"/>
        </w:rPr>
        <w:t>.</w:t>
      </w:r>
    </w:p>
    <w:p w14:paraId="2D3A281C" w14:textId="77777777" w:rsidR="00D03F42" w:rsidRPr="003077CF" w:rsidRDefault="00D92369">
      <w:pPr>
        <w:rPr>
          <w:rFonts w:ascii="Lato" w:hAnsi="Lato"/>
        </w:rPr>
      </w:pPr>
    </w:p>
    <w:sectPr w:rsidR="00D03F42" w:rsidRPr="003077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526"/>
    <w:rsid w:val="000A566B"/>
    <w:rsid w:val="00170D75"/>
    <w:rsid w:val="003077CF"/>
    <w:rsid w:val="005F01FC"/>
    <w:rsid w:val="00834BBD"/>
    <w:rsid w:val="00B86526"/>
    <w:rsid w:val="00D9236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E8B59"/>
  <w15:chartTrackingRefBased/>
  <w15:docId w15:val="{1E3C7F4D-974C-41A0-8CED-2825795E8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B8652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86526"/>
    <w:rPr>
      <w:b/>
      <w:bCs/>
    </w:rPr>
  </w:style>
  <w:style w:type="character" w:styleId="Accentuation">
    <w:name w:val="Emphasis"/>
    <w:basedOn w:val="Policepardfaut"/>
    <w:uiPriority w:val="20"/>
    <w:qFormat/>
    <w:rsid w:val="00B86526"/>
    <w:rPr>
      <w:i/>
      <w:iCs/>
    </w:rPr>
  </w:style>
  <w:style w:type="character" w:styleId="Lienhypertexte">
    <w:name w:val="Hyperlink"/>
    <w:basedOn w:val="Policepardfaut"/>
    <w:uiPriority w:val="99"/>
    <w:semiHidden/>
    <w:unhideWhenUsed/>
    <w:rsid w:val="00B865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419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yrille-duboi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1400</Words>
  <Characters>7702</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Cyrille Dubois</dc:creator>
  <cp:keywords/>
  <dc:description/>
  <cp:lastModifiedBy>Olivier Lalane</cp:lastModifiedBy>
  <cp:revision>4</cp:revision>
  <dcterms:created xsi:type="dcterms:W3CDTF">2021-10-13T13:31:00Z</dcterms:created>
  <dcterms:modified xsi:type="dcterms:W3CDTF">2021-10-14T09:56:00Z</dcterms:modified>
</cp:coreProperties>
</file>